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6F" w:rsidRPr="00B211BE" w:rsidRDefault="00FF1C57" w:rsidP="00B211BE">
      <w:pPr>
        <w:jc w:val="center"/>
        <w:rPr>
          <w:b/>
          <w:sz w:val="32"/>
          <w:szCs w:val="32"/>
        </w:rPr>
      </w:pPr>
      <w:proofErr w:type="spellStart"/>
      <w:r w:rsidRPr="00C06F57">
        <w:rPr>
          <w:b/>
          <w:sz w:val="32"/>
          <w:szCs w:val="32"/>
        </w:rPr>
        <w:t>Cистема</w:t>
      </w:r>
      <w:proofErr w:type="spellEnd"/>
      <w:r w:rsidRPr="00C06F57">
        <w:rPr>
          <w:b/>
          <w:sz w:val="32"/>
          <w:szCs w:val="32"/>
        </w:rPr>
        <w:t xml:space="preserve"> очистки </w:t>
      </w:r>
      <w:proofErr w:type="spellStart"/>
      <w:r w:rsidR="00852EFC">
        <w:rPr>
          <w:b/>
          <w:color w:val="4F81BD" w:themeColor="accent1"/>
          <w:sz w:val="32"/>
          <w:szCs w:val="32"/>
        </w:rPr>
        <w:t>Гидро</w:t>
      </w:r>
      <w:proofErr w:type="spellEnd"/>
      <w:r w:rsidR="00852EFC">
        <w:rPr>
          <w:b/>
          <w:color w:val="4F81BD" w:themeColor="accent1"/>
          <w:sz w:val="32"/>
          <w:szCs w:val="32"/>
          <w:lang w:val="en-US"/>
        </w:rPr>
        <w:t>Wise</w:t>
      </w:r>
      <w:r w:rsidR="00977D6B">
        <w:rPr>
          <w:b/>
          <w:color w:val="4F81BD" w:themeColor="accent1"/>
          <w:sz w:val="32"/>
          <w:szCs w:val="32"/>
        </w:rPr>
        <w:t xml:space="preserve"> </w:t>
      </w:r>
      <w:r w:rsidR="00977D6B">
        <w:rPr>
          <w:b/>
          <w:color w:val="4F81BD" w:themeColor="accent1"/>
          <w:sz w:val="32"/>
          <w:szCs w:val="32"/>
          <w:lang w:val="en-US"/>
        </w:rPr>
        <w:t>Oxidizer</w:t>
      </w:r>
      <w:r w:rsidRPr="00C43F9E">
        <w:rPr>
          <w:b/>
          <w:color w:val="92D050"/>
          <w:sz w:val="32"/>
          <w:szCs w:val="32"/>
        </w:rPr>
        <w:t xml:space="preserve"> </w:t>
      </w:r>
      <w:proofErr w:type="spellStart"/>
      <w:r w:rsidRPr="00C43F9E">
        <w:rPr>
          <w:b/>
          <w:color w:val="92D050"/>
          <w:sz w:val="32"/>
          <w:szCs w:val="32"/>
        </w:rPr>
        <w:t>Complex</w:t>
      </w:r>
      <w:proofErr w:type="spellEnd"/>
      <w:r w:rsidR="00B211BE" w:rsidRPr="00C43F9E">
        <w:rPr>
          <w:b/>
          <w:color w:val="92D050"/>
          <w:sz w:val="32"/>
          <w:szCs w:val="32"/>
        </w:rPr>
        <w:t xml:space="preserve"> </w:t>
      </w:r>
    </w:p>
    <w:p w:rsidR="002A7C6F" w:rsidRDefault="002A7C6F" w:rsidP="00FF1C57">
      <w:pPr>
        <w:jc w:val="center"/>
        <w:rPr>
          <w:b/>
        </w:rPr>
      </w:pPr>
      <w:r>
        <w:rPr>
          <w:b/>
        </w:rPr>
        <w:t>Структурная схема водоочистки:</w:t>
      </w:r>
    </w:p>
    <w:p w:rsidR="002A7C6F" w:rsidRPr="009E2BBC" w:rsidRDefault="00EE6339" w:rsidP="002A7C6F">
      <w:pPr>
        <w:ind w:left="-851"/>
        <w:jc w:val="center"/>
        <w:rPr>
          <w:b/>
        </w:rPr>
      </w:pPr>
      <w:r w:rsidRPr="00EE6339">
        <w:rPr>
          <w:b/>
          <w:noProof/>
          <w:lang w:eastAsia="ru-RU"/>
        </w:rPr>
        <w:drawing>
          <wp:inline distT="0" distB="0" distL="0" distR="0">
            <wp:extent cx="5940425" cy="4047132"/>
            <wp:effectExtent l="0" t="0" r="3175" b="0"/>
            <wp:docPr id="1" name="Рисунок 1" descr="C:\Users\Семья\Desktop\СИСТЕМЫ НА САЙТ\ГидроWise Oxidizer Complex\ГидроWise Oxidizer Compl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СИСТЕМЫ НА САЙТ\ГидроWise Oxidizer Complex\ГидроWise Oxidizer Comple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C57" w:rsidRDefault="00FF1C57" w:rsidP="00FF1C57">
      <w:pPr>
        <w:jc w:val="center"/>
        <w:rPr>
          <w:b/>
        </w:rPr>
      </w:pPr>
    </w:p>
    <w:p w:rsidR="002A7C6F" w:rsidRDefault="002A7C6F" w:rsidP="00FF1C57">
      <w:pPr>
        <w:jc w:val="center"/>
        <w:rPr>
          <w:b/>
        </w:rPr>
      </w:pPr>
      <w:r>
        <w:rPr>
          <w:b/>
        </w:rPr>
        <w:t>КРАТКОЕ ОПИСАНИЕ СИСТЕМЫ:</w:t>
      </w:r>
    </w:p>
    <w:p w:rsidR="002A7C6F" w:rsidRDefault="002A7C6F" w:rsidP="002A7C6F">
      <w:pPr>
        <w:pStyle w:val="Default"/>
        <w:jc w:val="both"/>
        <w:rPr>
          <w:b/>
          <w:bCs/>
          <w:i/>
          <w:sz w:val="20"/>
          <w:szCs w:val="20"/>
        </w:rPr>
      </w:pPr>
    </w:p>
    <w:p w:rsidR="002A7C6F" w:rsidRDefault="005737D7" w:rsidP="005737D7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</w:t>
      </w:r>
      <w:r w:rsidR="002A7C6F">
        <w:rPr>
          <w:b/>
          <w:bCs/>
          <w:sz w:val="20"/>
          <w:szCs w:val="20"/>
        </w:rPr>
        <w:t xml:space="preserve">Система </w:t>
      </w:r>
      <w:r w:rsidR="00977D6B">
        <w:rPr>
          <w:b/>
          <w:bCs/>
          <w:sz w:val="20"/>
          <w:szCs w:val="20"/>
        </w:rPr>
        <w:t xml:space="preserve">бесшумной аэрации </w:t>
      </w:r>
      <w:r w:rsidR="00977D6B">
        <w:rPr>
          <w:b/>
          <w:bCs/>
          <w:sz w:val="20"/>
          <w:szCs w:val="20"/>
          <w:lang w:val="en-US"/>
        </w:rPr>
        <w:t>Oxidizer</w:t>
      </w:r>
      <w:r w:rsidR="00977D6B">
        <w:rPr>
          <w:b/>
          <w:bCs/>
          <w:sz w:val="20"/>
          <w:szCs w:val="20"/>
        </w:rPr>
        <w:t>.</w:t>
      </w:r>
      <w:r w:rsidR="002A7C6F">
        <w:rPr>
          <w:b/>
          <w:bCs/>
          <w:sz w:val="20"/>
          <w:szCs w:val="20"/>
        </w:rPr>
        <w:t xml:space="preserve"> </w:t>
      </w:r>
    </w:p>
    <w:p w:rsidR="005737D7" w:rsidRDefault="005737D7" w:rsidP="005737D7">
      <w:pPr>
        <w:pStyle w:val="Default"/>
        <w:jc w:val="both"/>
        <w:rPr>
          <w:b/>
          <w:bCs/>
          <w:sz w:val="20"/>
          <w:szCs w:val="20"/>
        </w:rPr>
      </w:pPr>
    </w:p>
    <w:p w:rsidR="0046452F" w:rsidRPr="0046452F" w:rsidRDefault="0046452F" w:rsidP="004645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Система бесшумной аэрации </w:t>
      </w:r>
      <w:proofErr w:type="spellStart"/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>Oxidizer</w:t>
      </w:r>
      <w:proofErr w:type="spellEnd"/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предназначена 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</w:t>
      </w:r>
      <w:proofErr w:type="gramEnd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удаления железа из воды</w:t>
      </w:r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6452F" w:rsidRPr="0046452F" w:rsidRDefault="0046452F" w:rsidP="0046452F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отличие от классичес</w:t>
      </w:r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ких систем аэрации воды 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Oxidizer</w:t>
      </w:r>
      <w:proofErr w:type="spellEnd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вместо воздушного компрессора испол</w:t>
      </w:r>
      <w:r w:rsidRPr="007D14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ьзует автоматический контроллер. 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помощи контроллера вода смешивается с воздухом, который эффективно окисляет растворенное железо и сероводород. После окисления загрязнений, как и в случае с аэрационной колонной, вода подаётся на следующую ступень очистки – фильтр-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обезжелезиватель</w:t>
      </w:r>
      <w:proofErr w:type="spellEnd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происходит окончательная фильтрация загрязнений.</w:t>
      </w:r>
    </w:p>
    <w:p w:rsidR="0046452F" w:rsidRPr="0046452F" w:rsidRDefault="0046452F" w:rsidP="007A66F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Эффективная работа системы бесшумной аэрации 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Экодар</w:t>
      </w:r>
      <w:proofErr w:type="spellEnd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Oxidizer</w:t>
      </w:r>
      <w:proofErr w:type="spellEnd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ограничена определенным содержанием в воде железа и сероводорода. </w:t>
      </w:r>
    </w:p>
    <w:p w:rsidR="0046452F" w:rsidRPr="007D1438" w:rsidRDefault="0046452F" w:rsidP="00464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452F" w:rsidRPr="007D1438" w:rsidRDefault="0046452F" w:rsidP="00464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452F" w:rsidRPr="007D1438" w:rsidRDefault="0046452F" w:rsidP="00464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452F" w:rsidRPr="007D1438" w:rsidRDefault="0046452F" w:rsidP="00464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452F" w:rsidRPr="007D1438" w:rsidRDefault="0046452F" w:rsidP="00464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452F" w:rsidRPr="007D1438" w:rsidRDefault="0046452F" w:rsidP="00464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452F" w:rsidRPr="007D1438" w:rsidRDefault="0046452F" w:rsidP="00464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7A66F1" w:rsidRPr="007D1438" w:rsidRDefault="007A66F1" w:rsidP="0046452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46452F" w:rsidRPr="0046452F" w:rsidRDefault="0046452F" w:rsidP="0046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52F" w:rsidRPr="0046452F" w:rsidRDefault="0046452F" w:rsidP="0046452F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Схема работы бесшумной аэрации</w:t>
      </w:r>
    </w:p>
    <w:p w:rsidR="0046452F" w:rsidRPr="0046452F" w:rsidRDefault="0046452F" w:rsidP="00464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52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8F0263" wp14:editId="3F5B6216">
            <wp:extent cx="1569720" cy="3055620"/>
            <wp:effectExtent l="0" t="0" r="0" b="0"/>
            <wp:docPr id="3" name="Рисунок 3" descr="https://www.ekodar.ru/upload/medialibrary/8f3/O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odar.ru/upload/medialibrary/8f3/Ox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52F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Pr="0046452F">
        <w:rPr>
          <w:rFonts w:ascii="Tahoma" w:eastAsia="Times New Roman" w:hAnsi="Tahoma" w:cs="Tahoma"/>
          <w:sz w:val="18"/>
          <w:szCs w:val="18"/>
          <w:lang w:eastAsia="ru-RU"/>
        </w:rPr>
        <w:br/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помощи управляющего клапана в систему подается кислород воздуха</w:t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 под давлением подается в систему аэрации через «воздушную подушку»</w:t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 напорном резервуаре создается избыточное давление, при котором кислород воздуха эффективно растворяется в воде</w:t>
      </w:r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 с окисленным железом и сероводородом подается на фильтр-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обезжелезиватель</w:t>
      </w:r>
      <w:proofErr w:type="spellEnd"/>
    </w:p>
    <w:p w:rsidR="0046452F" w:rsidRPr="0046452F" w:rsidRDefault="0046452F" w:rsidP="0046452F">
      <w:pPr>
        <w:numPr>
          <w:ilvl w:val="0"/>
          <w:numId w:val="13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очередном цикле в систему подается кислород воздуха (п.1) и удаляется излишек воды</w:t>
      </w:r>
    </w:p>
    <w:p w:rsidR="0046452F" w:rsidRPr="0046452F" w:rsidRDefault="0046452F" w:rsidP="004645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52F" w:rsidRPr="0046452F" w:rsidRDefault="0046452F" w:rsidP="0046452F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7D14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Преимущества </w:t>
      </w:r>
      <w:r w:rsidRPr="00464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464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Oxidizer</w:t>
      </w:r>
      <w:proofErr w:type="spellEnd"/>
      <w:proofErr w:type="gramEnd"/>
      <w:r w:rsidRPr="004645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46452F" w:rsidRPr="0046452F" w:rsidRDefault="0046452F" w:rsidP="0046452F">
      <w:pPr>
        <w:numPr>
          <w:ilvl w:val="0"/>
          <w:numId w:val="14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Бесшумно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отсутствие компрессора и его повышенной шумности</w:t>
      </w:r>
    </w:p>
    <w:p w:rsidR="0046452F" w:rsidRPr="0046452F" w:rsidRDefault="0046452F" w:rsidP="0046452F">
      <w:pPr>
        <w:numPr>
          <w:ilvl w:val="0"/>
          <w:numId w:val="14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Экономно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самые низкие эксплуатационные расходы по сравнению с обычными системами аэрации</w:t>
      </w:r>
    </w:p>
    <w:p w:rsidR="0046452F" w:rsidRPr="0046452F" w:rsidRDefault="0046452F" w:rsidP="0046452F">
      <w:pPr>
        <w:numPr>
          <w:ilvl w:val="0"/>
          <w:numId w:val="14"/>
        </w:numPr>
        <w:spacing w:before="100" w:beforeAutospacing="1" w:after="10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45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Надежно</w:t>
      </w:r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– используются долговечные механизмы управляющей автоматики </w:t>
      </w:r>
      <w:proofErr w:type="spellStart"/>
      <w:r w:rsidRPr="0046452F">
        <w:rPr>
          <w:rFonts w:ascii="Times New Roman" w:eastAsia="Times New Roman" w:hAnsi="Times New Roman" w:cs="Times New Roman"/>
          <w:sz w:val="20"/>
          <w:szCs w:val="20"/>
          <w:lang w:eastAsia="ru-RU"/>
        </w:rPr>
        <w:t>Clack</w:t>
      </w:r>
      <w:proofErr w:type="spellEnd"/>
    </w:p>
    <w:p w:rsidR="005737D7" w:rsidRPr="00026A65" w:rsidRDefault="005737D7" w:rsidP="005737D7">
      <w:pPr>
        <w:pStyle w:val="Default"/>
        <w:jc w:val="both"/>
        <w:rPr>
          <w:sz w:val="20"/>
          <w:szCs w:val="20"/>
        </w:rPr>
      </w:pP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BD69DF">
        <w:rPr>
          <w:rFonts w:ascii="Times New Roman" w:hAnsi="Times New Roman" w:cs="Times New Roman"/>
          <w:b/>
          <w:sz w:val="20"/>
          <w:szCs w:val="20"/>
        </w:rPr>
        <w:t>Б</w:t>
      </w:r>
      <w:r w:rsidR="00460F9F">
        <w:rPr>
          <w:rFonts w:ascii="Times New Roman" w:hAnsi="Times New Roman" w:cs="Times New Roman"/>
          <w:b/>
          <w:sz w:val="20"/>
          <w:szCs w:val="20"/>
        </w:rPr>
        <w:t>езреагентное</w:t>
      </w:r>
      <w:proofErr w:type="spellEnd"/>
      <w:r w:rsidR="00460F9F">
        <w:rPr>
          <w:rFonts w:ascii="Times New Roman" w:hAnsi="Times New Roman" w:cs="Times New Roman"/>
          <w:b/>
          <w:sz w:val="20"/>
          <w:szCs w:val="20"/>
        </w:rPr>
        <w:t xml:space="preserve"> обезжелезивание </w:t>
      </w:r>
    </w:p>
    <w:p w:rsidR="002A7C6F" w:rsidRPr="00026A65" w:rsidRDefault="009C4FCA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Автоматическая </w:t>
      </w:r>
      <w:r w:rsidR="002A7C6F" w:rsidRPr="00026A65">
        <w:rPr>
          <w:rFonts w:ascii="Times New Roman" w:hAnsi="Times New Roman" w:cs="Times New Roman"/>
          <w:sz w:val="20"/>
          <w:szCs w:val="20"/>
        </w:rPr>
        <w:t>система обезжелезивания воды предназначена для удаления из воды растворённого, осадочного железа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Fe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>+), марганца (</w:t>
      </w:r>
      <w:proofErr w:type="spellStart"/>
      <w:r w:rsidR="002A7C6F" w:rsidRPr="00026A65">
        <w:rPr>
          <w:rFonts w:ascii="Times New Roman" w:hAnsi="Times New Roman" w:cs="Times New Roman"/>
          <w:sz w:val="20"/>
          <w:szCs w:val="20"/>
        </w:rPr>
        <w:t>Mn</w:t>
      </w:r>
      <w:proofErr w:type="spellEnd"/>
      <w:r w:rsidR="002A7C6F" w:rsidRPr="00026A65">
        <w:rPr>
          <w:rFonts w:ascii="Times New Roman" w:hAnsi="Times New Roman" w:cs="Times New Roman"/>
          <w:sz w:val="20"/>
          <w:szCs w:val="20"/>
        </w:rPr>
        <w:t xml:space="preserve">), повышенной мутности и других взвешенных частиц, так же улучшает органолептические качества исходной воды. </w:t>
      </w:r>
    </w:p>
    <w:p w:rsidR="00460F9F" w:rsidRDefault="002A7C6F" w:rsidP="002A7C6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>Фильтр обезжелезивания укомплектован</w:t>
      </w:r>
      <w:r w:rsidR="00460F9F">
        <w:rPr>
          <w:rFonts w:ascii="Times New Roman" w:hAnsi="Times New Roman" w:cs="Times New Roman"/>
          <w:b/>
          <w:sz w:val="20"/>
          <w:szCs w:val="20"/>
        </w:rPr>
        <w:t>:</w:t>
      </w:r>
    </w:p>
    <w:p w:rsidR="002A7C6F" w:rsidRPr="00460F9F" w:rsidRDefault="002A7C6F" w:rsidP="00460F9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6A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F9F">
        <w:rPr>
          <w:rFonts w:ascii="Times New Roman" w:hAnsi="Times New Roman" w:cs="Times New Roman"/>
          <w:b/>
          <w:sz w:val="20"/>
          <w:szCs w:val="20"/>
        </w:rPr>
        <w:t xml:space="preserve"> - </w:t>
      </w:r>
      <w:proofErr w:type="gramStart"/>
      <w:r w:rsidR="003B40CF">
        <w:rPr>
          <w:rFonts w:ascii="Times New Roman" w:hAnsi="Times New Roman" w:cs="Times New Roman"/>
          <w:b/>
          <w:sz w:val="20"/>
          <w:szCs w:val="20"/>
        </w:rPr>
        <w:t xml:space="preserve">Автоматическим </w:t>
      </w:r>
      <w:r w:rsidR="007F1F23" w:rsidRP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1F23">
        <w:rPr>
          <w:rFonts w:ascii="Times New Roman" w:hAnsi="Times New Roman" w:cs="Times New Roman"/>
          <w:b/>
          <w:sz w:val="20"/>
          <w:szCs w:val="20"/>
        </w:rPr>
        <w:t>русифицированным</w:t>
      </w:r>
      <w:proofErr w:type="gramEnd"/>
      <w:r w:rsidR="007F1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0CF">
        <w:rPr>
          <w:rFonts w:ascii="Times New Roman" w:hAnsi="Times New Roman" w:cs="Times New Roman"/>
          <w:b/>
          <w:sz w:val="20"/>
          <w:szCs w:val="20"/>
        </w:rPr>
        <w:t xml:space="preserve">клапаном управления </w:t>
      </w:r>
      <w:r w:rsidR="003B40CF">
        <w:rPr>
          <w:rFonts w:ascii="Times New Roman" w:hAnsi="Times New Roman" w:cs="Times New Roman"/>
          <w:b/>
          <w:sz w:val="20"/>
          <w:szCs w:val="20"/>
          <w:lang w:val="en-US"/>
        </w:rPr>
        <w:t>Clack</w:t>
      </w:r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F1F23">
        <w:rPr>
          <w:rFonts w:ascii="Times New Roman" w:hAnsi="Times New Roman" w:cs="Times New Roman"/>
          <w:b/>
          <w:sz w:val="20"/>
          <w:szCs w:val="20"/>
          <w:lang w:val="en-US"/>
        </w:rPr>
        <w:t>Ri</w:t>
      </w:r>
      <w:proofErr w:type="spellEnd"/>
      <w:r w:rsidR="003B40CF" w:rsidRPr="003B40CF">
        <w:rPr>
          <w:rFonts w:ascii="Times New Roman" w:hAnsi="Times New Roman" w:cs="Times New Roman"/>
          <w:b/>
          <w:sz w:val="20"/>
          <w:szCs w:val="20"/>
        </w:rPr>
        <w:t xml:space="preserve"> 1 </w:t>
      </w:r>
      <w:r w:rsidR="003B40CF">
        <w:rPr>
          <w:rFonts w:ascii="Times New Roman" w:hAnsi="Times New Roman" w:cs="Times New Roman"/>
          <w:b/>
          <w:sz w:val="20"/>
          <w:szCs w:val="20"/>
        </w:rPr>
        <w:t>дюйм (</w:t>
      </w:r>
      <w:proofErr w:type="spellStart"/>
      <w:r w:rsidR="003B40CF">
        <w:rPr>
          <w:rFonts w:ascii="Times New Roman" w:hAnsi="Times New Roman" w:cs="Times New Roman"/>
          <w:b/>
          <w:sz w:val="20"/>
          <w:szCs w:val="20"/>
        </w:rPr>
        <w:t>безреагентный</w:t>
      </w:r>
      <w:proofErr w:type="spellEnd"/>
      <w:r w:rsidR="003B40CF">
        <w:rPr>
          <w:rFonts w:ascii="Times New Roman" w:hAnsi="Times New Roman" w:cs="Times New Roman"/>
          <w:b/>
          <w:sz w:val="20"/>
          <w:szCs w:val="20"/>
        </w:rPr>
        <w:t xml:space="preserve"> фильтр по таймеру)</w:t>
      </w:r>
      <w:r w:rsidR="00460F9F" w:rsidRPr="00460F9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B40CF" w:rsidRDefault="007F1F23" w:rsidP="003B40C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531620" cy="16078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F9F" w:rsidRPr="00460F9F" w:rsidRDefault="00460F9F" w:rsidP="00460F9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555555"/>
          <w:sz w:val="23"/>
          <w:szCs w:val="23"/>
          <w:lang w:eastAsia="ru-RU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460F9F" w:rsidRPr="00460F9F" w:rsidTr="00460F9F">
        <w:tc>
          <w:tcPr>
            <w:tcW w:w="0" w:type="auto"/>
            <w:shd w:val="clear" w:color="auto" w:fill="auto"/>
            <w:vAlign w:val="center"/>
            <w:hideMark/>
          </w:tcPr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Функции клапана </w:t>
            </w:r>
            <w:proofErr w:type="spellStart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Clack</w:t>
            </w:r>
            <w:proofErr w:type="spellEnd"/>
            <w:r w:rsidRPr="007F1F23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RI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Индикация низкого уровня соли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Два релейных выхода (время, объём, неисправность)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Экономный расход солевого раствора для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Функция двойной обратной промывки для большей эффективности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как прямоточной, так и противоточной регенерации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Варианты начала промывки: по времени, по расходу, от внешнего сигнала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Тип промывки: отложенная, немедленная (ручная, по счётчику)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Автоматический расчёт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фильтроцикла</w:t>
            </w:r>
            <w:proofErr w:type="spellEnd"/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Подключение к системному контроллеру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подключить штатный внешний клапан (NHWB, MAV)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Возможность установки микропереключателя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Использование для систем TWIN, DUPLEX</w:t>
            </w:r>
          </w:p>
          <w:p w:rsidR="007F1F23" w:rsidRPr="007F1F23" w:rsidRDefault="007F1F23" w:rsidP="007F1F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• Подходит для клапанов </w:t>
            </w:r>
            <w:proofErr w:type="spellStart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Clack</w:t>
            </w:r>
            <w:proofErr w:type="spellEnd"/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</w:t>
            </w:r>
          </w:p>
          <w:p w:rsidR="00460F9F" w:rsidRPr="007F1F23" w:rsidRDefault="007F1F23" w:rsidP="00460F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1F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 Диагностика и архив работы системы</w:t>
            </w:r>
          </w:p>
        </w:tc>
      </w:tr>
    </w:tbl>
    <w:p w:rsidR="00460F9F" w:rsidRPr="00460F9F" w:rsidRDefault="007A6E4E" w:rsidP="00460F9F">
      <w:pPr>
        <w:shd w:val="clear" w:color="auto" w:fill="FFFFFF"/>
        <w:spacing w:before="225" w:after="375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- </w:t>
      </w:r>
      <w:r w:rsidR="00460F9F" w:rsidRPr="00460F9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Высокопрочным корпусом фильтра, выполненного из стекловолокна,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выдерживающего до 10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атм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в сборе с дрена</w:t>
      </w:r>
      <w:r w:rsidR="00BD69D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жно-распределительной системой.</w:t>
      </w:r>
    </w:p>
    <w:p w:rsidR="002A7C6F" w:rsidRDefault="00CF5835" w:rsidP="00CF5835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- </w:t>
      </w:r>
      <w:r w:rsidR="002A7C6F" w:rsidRPr="00026A65">
        <w:rPr>
          <w:b/>
          <w:i/>
          <w:sz w:val="20"/>
          <w:szCs w:val="20"/>
        </w:rPr>
        <w:t xml:space="preserve">В качестве загрузки </w:t>
      </w:r>
      <w:proofErr w:type="spellStart"/>
      <w:r w:rsidR="002A7C6F" w:rsidRPr="00026A65">
        <w:rPr>
          <w:b/>
          <w:i/>
          <w:sz w:val="20"/>
          <w:szCs w:val="20"/>
        </w:rPr>
        <w:t>обезжелезивателя</w:t>
      </w:r>
      <w:proofErr w:type="spellEnd"/>
      <w:r w:rsidR="002A7C6F" w:rsidRPr="00026A65">
        <w:rPr>
          <w:b/>
          <w:i/>
          <w:sz w:val="20"/>
          <w:szCs w:val="20"/>
        </w:rPr>
        <w:t xml:space="preserve"> </w:t>
      </w:r>
      <w:r w:rsidR="00B211BE">
        <w:rPr>
          <w:b/>
          <w:i/>
          <w:sz w:val="20"/>
          <w:szCs w:val="20"/>
        </w:rPr>
        <w:t>применяются следующие фильтрующие материалы</w:t>
      </w:r>
      <w:r w:rsidR="002F048B">
        <w:rPr>
          <w:b/>
          <w:i/>
          <w:sz w:val="20"/>
          <w:szCs w:val="20"/>
        </w:rPr>
        <w:t>:</w:t>
      </w:r>
      <w:r w:rsidR="00B211BE">
        <w:rPr>
          <w:b/>
          <w:i/>
          <w:sz w:val="20"/>
          <w:szCs w:val="20"/>
        </w:rPr>
        <w:t xml:space="preserve"> 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>
        <w:rPr>
          <w:b/>
          <w:i/>
          <w:sz w:val="20"/>
          <w:szCs w:val="20"/>
        </w:rPr>
        <w:t xml:space="preserve"> </w:t>
      </w:r>
      <w:r w:rsidRPr="00CF5835">
        <w:rPr>
          <w:rFonts w:asciiTheme="minorHAnsi" w:hAnsiTheme="minorHAnsi"/>
          <w:b/>
          <w:i/>
        </w:rPr>
        <w:t>- МЖФ;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  <w:lang w:val="en-US"/>
        </w:rPr>
        <w:t>Birm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АС;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Сорбент МС;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МФО-47;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ЭкоФерокс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СуперФерокс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Пиролокс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2F048B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 xml:space="preserve"> - </w:t>
      </w:r>
      <w:proofErr w:type="spellStart"/>
      <w:r w:rsidRPr="00CF5835">
        <w:rPr>
          <w:rFonts w:asciiTheme="minorHAnsi" w:hAnsiTheme="minorHAnsi"/>
          <w:b/>
          <w:i/>
        </w:rPr>
        <w:t>Феролокс</w:t>
      </w:r>
      <w:proofErr w:type="spellEnd"/>
      <w:r w:rsidRPr="00CF5835">
        <w:rPr>
          <w:rFonts w:asciiTheme="minorHAnsi" w:hAnsiTheme="minorHAnsi"/>
          <w:b/>
          <w:i/>
        </w:rPr>
        <w:t>;</w:t>
      </w:r>
    </w:p>
    <w:p w:rsidR="002F048B" w:rsidRPr="00CF5835" w:rsidRDefault="00CF5835" w:rsidP="00B211BE">
      <w:pPr>
        <w:pStyle w:val="Default"/>
        <w:ind w:firstLine="708"/>
        <w:jc w:val="both"/>
        <w:rPr>
          <w:rFonts w:asciiTheme="minorHAnsi" w:hAnsiTheme="minorHAnsi"/>
          <w:b/>
          <w:i/>
        </w:rPr>
      </w:pPr>
      <w:r w:rsidRPr="00CF5835">
        <w:rPr>
          <w:rFonts w:asciiTheme="minorHAnsi" w:hAnsiTheme="minorHAnsi"/>
          <w:b/>
          <w:i/>
        </w:rPr>
        <w:t>- ОДМ – 2 Ф;</w:t>
      </w:r>
    </w:p>
    <w:p w:rsidR="00CF5835" w:rsidRPr="002F048B" w:rsidRDefault="00CF5835" w:rsidP="00B211BE">
      <w:pPr>
        <w:pStyle w:val="Default"/>
        <w:ind w:firstLine="708"/>
        <w:jc w:val="both"/>
        <w:rPr>
          <w:sz w:val="20"/>
          <w:szCs w:val="20"/>
        </w:rPr>
      </w:pPr>
    </w:p>
    <w:p w:rsidR="00460F9F" w:rsidRDefault="00CF5835" w:rsidP="00CF5835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</w:t>
      </w:r>
      <w:r w:rsidR="002F048B">
        <w:rPr>
          <w:b/>
          <w:i/>
          <w:sz w:val="20"/>
          <w:szCs w:val="20"/>
        </w:rPr>
        <w:t xml:space="preserve">в зависимости от содержания железа и </w:t>
      </w:r>
      <w:proofErr w:type="gramStart"/>
      <w:r w:rsidR="002F048B">
        <w:rPr>
          <w:b/>
          <w:i/>
          <w:sz w:val="20"/>
          <w:szCs w:val="20"/>
        </w:rPr>
        <w:t xml:space="preserve">марганца </w:t>
      </w:r>
      <w:r>
        <w:rPr>
          <w:b/>
          <w:i/>
          <w:sz w:val="20"/>
          <w:szCs w:val="20"/>
        </w:rPr>
        <w:t xml:space="preserve"> в</w:t>
      </w:r>
      <w:proofErr w:type="gramEnd"/>
      <w:r>
        <w:rPr>
          <w:b/>
          <w:i/>
          <w:sz w:val="20"/>
          <w:szCs w:val="20"/>
        </w:rPr>
        <w:t xml:space="preserve"> воде, показателя </w:t>
      </w:r>
      <w:r>
        <w:rPr>
          <w:b/>
          <w:i/>
          <w:sz w:val="20"/>
          <w:szCs w:val="20"/>
          <w:lang w:val="en-US"/>
        </w:rPr>
        <w:t>pH</w:t>
      </w:r>
      <w:r>
        <w:rPr>
          <w:b/>
          <w:i/>
          <w:sz w:val="20"/>
          <w:szCs w:val="20"/>
        </w:rPr>
        <w:t xml:space="preserve">,  </w:t>
      </w:r>
      <w:r w:rsidR="002F048B">
        <w:rPr>
          <w:b/>
          <w:i/>
          <w:sz w:val="20"/>
          <w:szCs w:val="20"/>
        </w:rPr>
        <w:t>согласно протоколу анализа воды):</w:t>
      </w:r>
    </w:p>
    <w:p w:rsidR="00CF5835" w:rsidRDefault="00CF5835" w:rsidP="007A6E4E">
      <w:pPr>
        <w:pStyle w:val="Default"/>
        <w:ind w:firstLine="708"/>
        <w:jc w:val="both"/>
        <w:rPr>
          <w:sz w:val="20"/>
          <w:szCs w:val="20"/>
        </w:rPr>
      </w:pPr>
    </w:p>
    <w:p w:rsidR="009C4FCA" w:rsidRPr="006266A8" w:rsidRDefault="009C4FCA" w:rsidP="009C4FCA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</w:t>
      </w:r>
      <w:proofErr w:type="spellStart"/>
      <w:r w:rsidRPr="006266A8">
        <w:rPr>
          <w:b/>
          <w:bCs/>
          <w:i/>
          <w:iCs/>
          <w:sz w:val="20"/>
          <w:szCs w:val="20"/>
        </w:rPr>
        <w:t>обезжелезивателя</w:t>
      </w:r>
      <w:proofErr w:type="spellEnd"/>
      <w:r w:rsidRPr="006266A8">
        <w:rPr>
          <w:b/>
          <w:bCs/>
          <w:i/>
          <w:iCs/>
          <w:sz w:val="20"/>
          <w:szCs w:val="20"/>
        </w:rPr>
        <w:t xml:space="preserve">. </w:t>
      </w:r>
    </w:p>
    <w:p w:rsidR="009C4FCA" w:rsidRDefault="009C4FCA" w:rsidP="009C4FC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6266A8">
        <w:rPr>
          <w:rFonts w:ascii="Times New Roman" w:hAnsi="Times New Roman" w:cs="Times New Roman"/>
          <w:sz w:val="20"/>
          <w:szCs w:val="20"/>
        </w:rPr>
        <w:t xml:space="preserve">В корпусе фильтра расположен дренажно-распределительный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и оставляя на ней взвешенные частицы, в том числе уже окисленное железо, перешедшее в нерастворимую форму, поднимается по коллектору к потребителю в уже чистом виде.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во-первых, предотвращает попадание мелких частиц фильтрующего материала в систему водопровода потребителя, во-вторых при обратной промывке фильтра она выполняет роль </w:t>
      </w:r>
      <w:proofErr w:type="spellStart"/>
      <w:r w:rsidRPr="006266A8">
        <w:rPr>
          <w:rFonts w:ascii="Times New Roman" w:hAnsi="Times New Roman" w:cs="Times New Roman"/>
          <w:sz w:val="20"/>
          <w:szCs w:val="20"/>
        </w:rPr>
        <w:t>рассеивателя</w:t>
      </w:r>
      <w:proofErr w:type="spellEnd"/>
      <w:r w:rsidRPr="006266A8">
        <w:rPr>
          <w:rFonts w:ascii="Times New Roman" w:hAnsi="Times New Roman" w:cs="Times New Roman"/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66A8">
        <w:rPr>
          <w:rFonts w:ascii="Times New Roman" w:hAnsi="Times New Roman" w:cs="Times New Roman"/>
          <w:sz w:val="20"/>
          <w:szCs w:val="20"/>
        </w:rPr>
        <w:t>в клапане управления настраивается вместе с блоком управления вручную.</w:t>
      </w:r>
    </w:p>
    <w:p w:rsidR="009C4FCA" w:rsidRPr="006266A8" w:rsidRDefault="009C4FCA" w:rsidP="009C4FCA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lastRenderedPageBreak/>
        <w:t xml:space="preserve">Регенерация фильтрующего материала происходит автоматически, исходной водой, путём взрыхления фильтрующего слоя обратным током воды, не требуя дополнительных реагентов. В процессе промывки окисленное железо, перешедшее в нерастворимую форму, и другие примеси смываются напором воды через дренажный выход управляющего клапана в канализационную систему. </w:t>
      </w:r>
    </w:p>
    <w:p w:rsidR="009C4FCA" w:rsidRPr="006266A8" w:rsidRDefault="009C4FCA" w:rsidP="009C4FCA">
      <w:pPr>
        <w:pStyle w:val="Default"/>
        <w:ind w:firstLine="708"/>
        <w:jc w:val="both"/>
        <w:rPr>
          <w:sz w:val="20"/>
          <w:szCs w:val="20"/>
        </w:rPr>
      </w:pPr>
    </w:p>
    <w:p w:rsidR="009C4FCA" w:rsidRPr="006266A8" w:rsidRDefault="009C4FCA" w:rsidP="009C4FCA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 </w:t>
      </w:r>
    </w:p>
    <w:p w:rsidR="002A7C6F" w:rsidRPr="00026A65" w:rsidRDefault="002A7C6F" w:rsidP="002A7C6F">
      <w:pPr>
        <w:pStyle w:val="Default"/>
        <w:jc w:val="both"/>
        <w:rPr>
          <w:b/>
          <w:bCs/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3. умягчение воды.</w:t>
      </w:r>
    </w:p>
    <w:p w:rsidR="002A7C6F" w:rsidRPr="00026A65" w:rsidRDefault="002A7C6F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9C4FCA" w:rsidP="002A7C6F">
      <w:pPr>
        <w:pStyle w:val="Default"/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Автоматическая </w:t>
      </w:r>
      <w:r w:rsidR="007A6E4E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>система</w:t>
      </w:r>
      <w:proofErr w:type="gramEnd"/>
      <w:r w:rsidR="002A7C6F" w:rsidRPr="00026A65">
        <w:rPr>
          <w:sz w:val="20"/>
          <w:szCs w:val="20"/>
        </w:rPr>
        <w:t xml:space="preserve"> умягчения воды предназначена для удаления из воды солей жёсткости кальция и магния. Умягченная вода позволяет экономить расход бытовой химии (порошки, моющие средства). </w:t>
      </w:r>
    </w:p>
    <w:p w:rsidR="007A6E4E" w:rsidRDefault="007A6E4E" w:rsidP="002A7C6F">
      <w:pPr>
        <w:pStyle w:val="Default"/>
        <w:ind w:firstLine="708"/>
        <w:jc w:val="both"/>
        <w:rPr>
          <w:sz w:val="20"/>
          <w:szCs w:val="20"/>
        </w:rPr>
      </w:pPr>
    </w:p>
    <w:p w:rsidR="007A6E4E" w:rsidRDefault="002A7C6F" w:rsidP="002A7C6F">
      <w:pPr>
        <w:pStyle w:val="Default"/>
        <w:ind w:firstLine="708"/>
        <w:jc w:val="both"/>
        <w:rPr>
          <w:b/>
          <w:sz w:val="20"/>
          <w:szCs w:val="20"/>
        </w:rPr>
      </w:pPr>
      <w:r w:rsidRPr="007A6E4E">
        <w:rPr>
          <w:b/>
          <w:sz w:val="20"/>
          <w:szCs w:val="20"/>
        </w:rPr>
        <w:t>Фильтр умягчения укомплектован</w:t>
      </w:r>
      <w:r w:rsidR="007A6E4E" w:rsidRPr="007A6E4E">
        <w:rPr>
          <w:b/>
          <w:sz w:val="20"/>
          <w:szCs w:val="20"/>
        </w:rPr>
        <w:t>:</w:t>
      </w:r>
      <w:r w:rsidRPr="007A6E4E">
        <w:rPr>
          <w:b/>
          <w:sz w:val="20"/>
          <w:szCs w:val="20"/>
        </w:rPr>
        <w:t xml:space="preserve"> </w:t>
      </w:r>
    </w:p>
    <w:p w:rsidR="009C4FCA" w:rsidRDefault="009C4FCA" w:rsidP="002A7C6F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Default="003B40CF" w:rsidP="003B40CF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 автоматическим</w:t>
      </w:r>
      <w:r w:rsidR="007F1F23" w:rsidRPr="007F1F23">
        <w:rPr>
          <w:b/>
          <w:sz w:val="20"/>
          <w:szCs w:val="20"/>
        </w:rPr>
        <w:t xml:space="preserve"> </w:t>
      </w:r>
      <w:proofErr w:type="gramStart"/>
      <w:r w:rsidR="007F1F23">
        <w:rPr>
          <w:b/>
          <w:sz w:val="20"/>
          <w:szCs w:val="20"/>
        </w:rPr>
        <w:t xml:space="preserve">русифицированным </w:t>
      </w:r>
      <w:r>
        <w:rPr>
          <w:b/>
          <w:sz w:val="20"/>
          <w:szCs w:val="20"/>
        </w:rPr>
        <w:t xml:space="preserve"> клапаном</w:t>
      </w:r>
      <w:proofErr w:type="gramEnd"/>
      <w:r>
        <w:rPr>
          <w:b/>
          <w:sz w:val="20"/>
          <w:szCs w:val="20"/>
        </w:rPr>
        <w:t xml:space="preserve"> управления </w:t>
      </w:r>
      <w:r>
        <w:rPr>
          <w:b/>
          <w:sz w:val="20"/>
          <w:szCs w:val="20"/>
          <w:lang w:val="en-US"/>
        </w:rPr>
        <w:t>Clack</w:t>
      </w:r>
      <w:r w:rsidRPr="003B40CF">
        <w:rPr>
          <w:b/>
          <w:sz w:val="20"/>
          <w:szCs w:val="20"/>
        </w:rPr>
        <w:t xml:space="preserve"> </w:t>
      </w:r>
      <w:proofErr w:type="spellStart"/>
      <w:r w:rsidR="007F1F23">
        <w:rPr>
          <w:b/>
          <w:sz w:val="20"/>
          <w:szCs w:val="20"/>
          <w:lang w:val="en-US"/>
        </w:rPr>
        <w:t>Ri</w:t>
      </w:r>
      <w:proofErr w:type="spellEnd"/>
      <w:r w:rsidRPr="003B40CF">
        <w:rPr>
          <w:b/>
          <w:sz w:val="20"/>
          <w:szCs w:val="20"/>
        </w:rPr>
        <w:t xml:space="preserve"> 1 </w:t>
      </w:r>
      <w:r>
        <w:rPr>
          <w:b/>
          <w:sz w:val="20"/>
          <w:szCs w:val="20"/>
        </w:rPr>
        <w:t>дюйм (</w:t>
      </w:r>
      <w:proofErr w:type="spellStart"/>
      <w:r>
        <w:rPr>
          <w:b/>
          <w:sz w:val="20"/>
          <w:szCs w:val="20"/>
        </w:rPr>
        <w:t>реагентный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умягчитель</w:t>
      </w:r>
      <w:proofErr w:type="spellEnd"/>
      <w:r>
        <w:rPr>
          <w:b/>
          <w:sz w:val="20"/>
          <w:szCs w:val="20"/>
        </w:rPr>
        <w:t xml:space="preserve"> по расходу).</w:t>
      </w:r>
    </w:p>
    <w:p w:rsidR="003B40CF" w:rsidRDefault="007F1F23" w:rsidP="003B40CF">
      <w:pPr>
        <w:pStyle w:val="Default"/>
        <w:ind w:firstLine="708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B3F509B">
            <wp:extent cx="1530350" cy="16097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4FCA" w:rsidRDefault="009C4FCA" w:rsidP="003B40CF">
      <w:pPr>
        <w:pStyle w:val="Default"/>
        <w:ind w:firstLine="708"/>
        <w:jc w:val="both"/>
        <w:rPr>
          <w:sz w:val="20"/>
          <w:szCs w:val="20"/>
        </w:rPr>
      </w:pP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 xml:space="preserve">Клапан от мирового лидера - </w:t>
      </w:r>
      <w:proofErr w:type="spellStart"/>
      <w:r w:rsidRPr="007F1F23">
        <w:rPr>
          <w:sz w:val="20"/>
          <w:szCs w:val="20"/>
        </w:rPr>
        <w:t>Clack</w:t>
      </w:r>
      <w:proofErr w:type="spellEnd"/>
      <w:r w:rsidRPr="007F1F23">
        <w:rPr>
          <w:sz w:val="20"/>
          <w:szCs w:val="20"/>
        </w:rPr>
        <w:t xml:space="preserve"> </w:t>
      </w:r>
      <w:proofErr w:type="spellStart"/>
      <w:r w:rsidRPr="007F1F23">
        <w:rPr>
          <w:sz w:val="20"/>
          <w:szCs w:val="20"/>
        </w:rPr>
        <w:t>Corporation</w:t>
      </w:r>
      <w:proofErr w:type="spellEnd"/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Русифицированное меню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уровня соли в баке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Индикация необходимости сервиса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Два релейных выхода</w:t>
      </w:r>
    </w:p>
    <w:p w:rsidR="007F1F23" w:rsidRPr="007F1F23" w:rsidRDefault="007F1F23" w:rsidP="007F1F23">
      <w:pPr>
        <w:pStyle w:val="Default"/>
        <w:numPr>
          <w:ilvl w:val="0"/>
          <w:numId w:val="10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9 стадий промывки с возможностью изменения</w:t>
      </w:r>
    </w:p>
    <w:p w:rsidR="007F1F23" w:rsidRDefault="007F1F23" w:rsidP="007F1F23">
      <w:pPr>
        <w:pStyle w:val="Default"/>
        <w:numPr>
          <w:ilvl w:val="0"/>
          <w:numId w:val="9"/>
        </w:numPr>
        <w:ind w:left="0" w:firstLine="0"/>
        <w:jc w:val="both"/>
        <w:rPr>
          <w:sz w:val="20"/>
          <w:szCs w:val="20"/>
        </w:rPr>
      </w:pPr>
      <w:r w:rsidRPr="007F1F23">
        <w:rPr>
          <w:sz w:val="20"/>
          <w:szCs w:val="20"/>
        </w:rPr>
        <w:t>их продолжительности и последовательности</w:t>
      </w:r>
    </w:p>
    <w:p w:rsidR="007F1F23" w:rsidRDefault="007F1F23" w:rsidP="007F1F23">
      <w:pPr>
        <w:pStyle w:val="Default"/>
        <w:jc w:val="both"/>
        <w:rPr>
          <w:sz w:val="20"/>
          <w:szCs w:val="20"/>
        </w:rPr>
      </w:pPr>
    </w:p>
    <w:p w:rsidR="007F1F23" w:rsidRPr="00366448" w:rsidRDefault="007F1F23" w:rsidP="007F1F23">
      <w:pPr>
        <w:pStyle w:val="Default"/>
        <w:jc w:val="both"/>
        <w:rPr>
          <w:sz w:val="20"/>
          <w:szCs w:val="20"/>
        </w:rPr>
      </w:pPr>
    </w:p>
    <w:p w:rsidR="003B40CF" w:rsidRDefault="007F1F23" w:rsidP="003B40CF">
      <w:pPr>
        <w:pStyle w:val="Default"/>
        <w:ind w:firstLine="708"/>
        <w:jc w:val="both"/>
        <w:rPr>
          <w:b/>
          <w:sz w:val="20"/>
          <w:szCs w:val="20"/>
        </w:rPr>
      </w:pPr>
      <w:r w:rsidRPr="007F1F23">
        <w:rPr>
          <w:b/>
          <w:sz w:val="20"/>
          <w:szCs w:val="20"/>
        </w:rPr>
        <w:t>На дисплее отображается следующая информация:</w:t>
      </w:r>
    </w:p>
    <w:p w:rsidR="009C4FCA" w:rsidRPr="007F1F23" w:rsidRDefault="009C4FCA" w:rsidP="003B40CF">
      <w:pPr>
        <w:pStyle w:val="Default"/>
        <w:ind w:firstLine="708"/>
        <w:jc w:val="both"/>
        <w:rPr>
          <w:b/>
          <w:sz w:val="20"/>
          <w:szCs w:val="20"/>
        </w:rPr>
      </w:pP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Текущее время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Ресурс до промывки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Текущий расход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Число дней до промывки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Внешний сигнал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Количество соли в баке</w:t>
      </w:r>
    </w:p>
    <w:p w:rsidR="007F1F23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Необходимость сервисного обслуживания</w:t>
      </w:r>
    </w:p>
    <w:p w:rsidR="003B40CF" w:rsidRPr="007F1F23" w:rsidRDefault="007F1F23" w:rsidP="007F1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Информация о фильтрах в системах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Twin</w:t>
      </w:r>
      <w:proofErr w:type="spellEnd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F1F2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Alternating</w:t>
      </w:r>
      <w:proofErr w:type="spellEnd"/>
    </w:p>
    <w:p w:rsidR="007A6E4E" w:rsidRDefault="007A6E4E" w:rsidP="007A6E4E">
      <w:pPr>
        <w:pStyle w:val="Default"/>
        <w:ind w:firstLine="708"/>
        <w:jc w:val="both"/>
        <w:rPr>
          <w:b/>
          <w:sz w:val="20"/>
          <w:szCs w:val="20"/>
        </w:rPr>
      </w:pPr>
    </w:p>
    <w:p w:rsidR="007A6E4E" w:rsidRPr="007A6E4E" w:rsidRDefault="007A6E4E" w:rsidP="007A6E4E">
      <w:pPr>
        <w:pStyle w:val="Default"/>
        <w:ind w:firstLine="708"/>
        <w:jc w:val="both"/>
        <w:rPr>
          <w:rFonts w:eastAsia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eastAsia="Times New Roman"/>
          <w:b/>
          <w:i/>
          <w:sz w:val="20"/>
          <w:szCs w:val="20"/>
        </w:rPr>
        <w:t xml:space="preserve">- 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Высокопрочным корпусом </w:t>
      </w:r>
      <w:r w:rsidRPr="00460F9F">
        <w:rPr>
          <w:rFonts w:eastAsia="Times New Roman"/>
          <w:b/>
          <w:i/>
          <w:sz w:val="20"/>
          <w:szCs w:val="20"/>
        </w:rPr>
        <w:t>фильтра,</w:t>
      </w:r>
      <w:r w:rsidRPr="00460F9F">
        <w:rPr>
          <w:rFonts w:eastAsia="Times New Roman"/>
          <w:b/>
          <w:i/>
          <w:color w:val="auto"/>
          <w:sz w:val="20"/>
          <w:szCs w:val="20"/>
        </w:rPr>
        <w:t xml:space="preserve"> выполненного </w:t>
      </w:r>
      <w:r w:rsidRPr="00460F9F">
        <w:rPr>
          <w:rFonts w:eastAsia="Times New Roman"/>
          <w:b/>
          <w:i/>
          <w:sz w:val="20"/>
          <w:szCs w:val="20"/>
        </w:rPr>
        <w:t>из стекловолокна,</w:t>
      </w:r>
      <w:r>
        <w:rPr>
          <w:rFonts w:eastAsia="Times New Roman"/>
          <w:b/>
          <w:i/>
          <w:sz w:val="20"/>
          <w:szCs w:val="20"/>
        </w:rPr>
        <w:t xml:space="preserve"> выдерживающего до 10 </w:t>
      </w:r>
      <w:proofErr w:type="spellStart"/>
      <w:r>
        <w:rPr>
          <w:rFonts w:eastAsia="Times New Roman"/>
          <w:b/>
          <w:i/>
          <w:sz w:val="20"/>
          <w:szCs w:val="20"/>
        </w:rPr>
        <w:t>атм</w:t>
      </w:r>
      <w:proofErr w:type="spellEnd"/>
      <w:r>
        <w:rPr>
          <w:rFonts w:eastAsia="Times New Roman"/>
          <w:b/>
          <w:i/>
          <w:sz w:val="20"/>
          <w:szCs w:val="20"/>
        </w:rPr>
        <w:t xml:space="preserve"> в сборе с дренажно-распределительной системой</w:t>
      </w:r>
      <w:r w:rsidR="00BD69DF">
        <w:rPr>
          <w:rFonts w:eastAsia="Times New Roman"/>
          <w:b/>
          <w:i/>
          <w:sz w:val="20"/>
          <w:szCs w:val="20"/>
        </w:rPr>
        <w:t>.</w:t>
      </w:r>
    </w:p>
    <w:p w:rsidR="00395B0D" w:rsidRDefault="002A7C6F" w:rsidP="009A2BAD">
      <w:pPr>
        <w:pStyle w:val="Default"/>
        <w:spacing w:before="240"/>
        <w:jc w:val="both"/>
        <w:rPr>
          <w:b/>
          <w:i/>
          <w:sz w:val="20"/>
          <w:szCs w:val="20"/>
        </w:rPr>
      </w:pPr>
      <w:r w:rsidRPr="00026A65">
        <w:rPr>
          <w:b/>
          <w:i/>
          <w:sz w:val="20"/>
          <w:szCs w:val="20"/>
        </w:rPr>
        <w:t xml:space="preserve">В качестве загрузки </w:t>
      </w:r>
      <w:r w:rsidR="00CF5835">
        <w:rPr>
          <w:b/>
          <w:i/>
          <w:sz w:val="20"/>
          <w:szCs w:val="20"/>
        </w:rPr>
        <w:t xml:space="preserve">на умягчение </w:t>
      </w:r>
      <w:r w:rsidR="009A2BAD">
        <w:rPr>
          <w:b/>
          <w:i/>
          <w:sz w:val="20"/>
          <w:szCs w:val="20"/>
        </w:rPr>
        <w:t>применяются следующие фильтрующие материалы:</w:t>
      </w:r>
      <w:r w:rsidRPr="00026A65">
        <w:rPr>
          <w:b/>
          <w:i/>
          <w:sz w:val="20"/>
          <w:szCs w:val="20"/>
        </w:rPr>
        <w:t xml:space="preserve"> 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8521A8">
        <w:rPr>
          <w:rFonts w:asciiTheme="minorHAnsi" w:hAnsiTheme="minorHAnsi"/>
          <w:b/>
          <w:i/>
        </w:rPr>
        <w:t xml:space="preserve"> </w:t>
      </w:r>
      <w:r w:rsidRPr="009A2BAD">
        <w:rPr>
          <w:rFonts w:asciiTheme="minorHAnsi" w:hAnsiTheme="minorHAnsi"/>
          <w:b/>
          <w:i/>
          <w:lang w:val="en-US"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Lewatit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S1567;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  <w:lang w:val="en-US"/>
        </w:rPr>
      </w:pPr>
      <w:r w:rsidRPr="009A2BAD">
        <w:rPr>
          <w:rFonts w:asciiTheme="minorHAnsi" w:hAnsiTheme="minorHAnsi"/>
          <w:b/>
          <w:i/>
          <w:lang w:val="en-US"/>
        </w:rPr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Dowex</w:t>
      </w:r>
      <w:proofErr w:type="spellEnd"/>
      <w:r w:rsidRPr="009A2BAD">
        <w:rPr>
          <w:rFonts w:asciiTheme="minorHAnsi" w:hAnsiTheme="minorHAnsi"/>
          <w:b/>
          <w:i/>
          <w:lang w:val="en-US"/>
        </w:rPr>
        <w:t xml:space="preserve"> HCR – S/S;</w:t>
      </w:r>
    </w:p>
    <w:p w:rsidR="009A2BAD" w:rsidRP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8521A8">
        <w:rPr>
          <w:rFonts w:asciiTheme="minorHAnsi" w:hAnsiTheme="minorHAnsi"/>
          <w:b/>
          <w:i/>
          <w:lang w:val="en-US"/>
        </w:rPr>
        <w:t xml:space="preserve"> </w:t>
      </w:r>
      <w:r w:rsidRPr="009A2BAD">
        <w:rPr>
          <w:rFonts w:asciiTheme="minorHAnsi" w:hAnsiTheme="minorHAnsi"/>
          <w:b/>
          <w:i/>
        </w:rPr>
        <w:t xml:space="preserve">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Hydrolite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spacing w:before="240"/>
        <w:jc w:val="both"/>
        <w:rPr>
          <w:rFonts w:asciiTheme="minorHAnsi" w:hAnsiTheme="minorHAnsi"/>
          <w:b/>
          <w:i/>
        </w:rPr>
      </w:pPr>
      <w:r w:rsidRPr="009A2BAD">
        <w:rPr>
          <w:rFonts w:asciiTheme="minorHAnsi" w:hAnsiTheme="minorHAnsi"/>
          <w:b/>
          <w:i/>
        </w:rPr>
        <w:lastRenderedPageBreak/>
        <w:t xml:space="preserve"> - </w:t>
      </w:r>
      <w:proofErr w:type="spellStart"/>
      <w:r w:rsidRPr="009A2BAD">
        <w:rPr>
          <w:rFonts w:asciiTheme="minorHAnsi" w:hAnsiTheme="minorHAnsi"/>
          <w:b/>
          <w:i/>
          <w:lang w:val="en-US"/>
        </w:rPr>
        <w:t>Canature</w:t>
      </w:r>
      <w:proofErr w:type="spellEnd"/>
      <w:r w:rsidRPr="009A2BAD">
        <w:rPr>
          <w:rFonts w:asciiTheme="minorHAnsi" w:hAnsiTheme="minorHAnsi"/>
          <w:b/>
          <w:i/>
        </w:rPr>
        <w:t>;</w:t>
      </w:r>
    </w:p>
    <w:p w:rsidR="009A2BAD" w:rsidRDefault="009A2BAD" w:rsidP="009A2BAD">
      <w:pPr>
        <w:pStyle w:val="Default"/>
        <w:jc w:val="both"/>
        <w:rPr>
          <w:b/>
          <w:i/>
          <w:sz w:val="20"/>
          <w:szCs w:val="20"/>
        </w:rPr>
      </w:pPr>
    </w:p>
    <w:p w:rsidR="009A2BAD" w:rsidRPr="007F1F23" w:rsidRDefault="009A2BAD" w:rsidP="007F1F23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*Фильтрующая загрузка подбирается в зависимости от показателя жесткости </w:t>
      </w:r>
      <w:proofErr w:type="gramStart"/>
      <w:r>
        <w:rPr>
          <w:b/>
          <w:i/>
          <w:sz w:val="20"/>
          <w:szCs w:val="20"/>
        </w:rPr>
        <w:t>воды,  согласно</w:t>
      </w:r>
      <w:proofErr w:type="gramEnd"/>
      <w:r>
        <w:rPr>
          <w:b/>
          <w:i/>
          <w:sz w:val="20"/>
          <w:szCs w:val="20"/>
        </w:rPr>
        <w:t xml:space="preserve"> протоколу анализа воды):</w:t>
      </w:r>
    </w:p>
    <w:p w:rsidR="009C4FCA" w:rsidRDefault="009C4FCA" w:rsidP="00395B0D">
      <w:pPr>
        <w:shd w:val="clear" w:color="auto" w:fill="FFFFFF"/>
        <w:spacing w:after="60" w:line="240" w:lineRule="auto"/>
        <w:ind w:firstLine="426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395B0D" w:rsidRPr="00395B0D" w:rsidRDefault="00395B0D" w:rsidP="00395B0D">
      <w:pPr>
        <w:shd w:val="clear" w:color="auto" w:fill="FFFFFF"/>
        <w:spacing w:after="6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Солевой бак </w:t>
      </w:r>
    </w:p>
    <w:p w:rsidR="002A7C6F" w:rsidRDefault="00395B0D" w:rsidP="002A7C6F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4427FAA" wp14:editId="3A3FF82A">
            <wp:extent cx="3230141" cy="2156460"/>
            <wp:effectExtent l="0" t="0" r="8890" b="0"/>
            <wp:docPr id="4" name="Рисунок 4" descr="https://tts24.ru/wp-content/uploads/2018/08/solevoj-bak-bts-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ts24.ru/wp-content/uploads/2018/08/solevoj-bak-bts-7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818" cy="216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Солевой бак предназначен для приготовления и хранения раствора поваренной соли, необходимого для регенерации фи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льтрующей загрузки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умягчителей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95B0D" w:rsidRPr="00395B0D" w:rsidRDefault="00395B0D" w:rsidP="00395B0D">
      <w:pPr>
        <w:shd w:val="clear" w:color="auto" w:fill="FFFFFF"/>
        <w:spacing w:after="6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Солевой бак применяется в системах умягчения воды с использованием ионообменных смол для регенерации. В солевой бак засыпается </w:t>
      </w:r>
      <w:proofErr w:type="spellStart"/>
      <w:r w:rsidRPr="00395B0D">
        <w:rPr>
          <w:rFonts w:ascii="Times New Roman" w:eastAsia="Times New Roman" w:hAnsi="Times New Roman" w:cs="Times New Roman"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sz w:val="20"/>
          <w:szCs w:val="20"/>
        </w:rPr>
        <w:t xml:space="preserve"> соль для дальнейшего использования в процессе регенерации (промывки) фильтрующего материала (смолы). Из солевого бака, солевой раствор в нужной концентрации поступает в систему умягчения воды и восстанавливает емкость ионообменной смолы, для возможности ее дальнейшего использования.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5B0D" w:rsidRPr="00B211BE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11BE">
        <w:rPr>
          <w:rFonts w:ascii="Times New Roman" w:eastAsia="Times New Roman" w:hAnsi="Times New Roman" w:cs="Times New Roman"/>
          <w:b/>
          <w:sz w:val="20"/>
          <w:szCs w:val="20"/>
        </w:rPr>
        <w:t>Комплектац</w:t>
      </w:r>
      <w:r w:rsidR="00B211BE" w:rsidRPr="00B211BE">
        <w:rPr>
          <w:rFonts w:ascii="Times New Roman" w:eastAsia="Times New Roman" w:hAnsi="Times New Roman" w:cs="Times New Roman"/>
          <w:b/>
          <w:sz w:val="20"/>
          <w:szCs w:val="20"/>
        </w:rPr>
        <w:t>ия: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Корпус с крышкой в сборе</w:t>
      </w:r>
    </w:p>
    <w:p w:rsidR="00395B0D" w:rsidRP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Солевая решётка</w:t>
      </w:r>
    </w:p>
    <w:p w:rsidR="00395B0D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sz w:val="20"/>
          <w:szCs w:val="20"/>
        </w:rPr>
        <w:t>Рассольная шахта, внутри которой смонтирована всасывающая система, шариковый отсечной клапан и штуцер для соединения солевого бака с управляющим клапаном.</w:t>
      </w:r>
    </w:p>
    <w:p w:rsidR="00395B0D" w:rsidRPr="00026A65" w:rsidRDefault="00395B0D" w:rsidP="00395B0D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7C6F" w:rsidRDefault="002A7C6F" w:rsidP="002A7C6F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В качестве реагента используется раствор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NaCl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>таблетированная</w:t>
      </w:r>
      <w:proofErr w:type="spellEnd"/>
      <w:r w:rsidRPr="00395B0D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соль (пищевая, поваренная) - безопасна для септиков, который приготавливается автоматически в солевом баке комплекса умягчения воды</w:t>
      </w:r>
      <w:r w:rsidRPr="00395B0D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p w:rsidR="009C4FCA" w:rsidRDefault="009C4FCA" w:rsidP="009C4FCA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6266A8">
        <w:rPr>
          <w:b/>
          <w:bCs/>
          <w:i/>
          <w:iCs/>
          <w:sz w:val="20"/>
          <w:szCs w:val="20"/>
        </w:rPr>
        <w:t xml:space="preserve">Принцип работы автоматического фильтра умягчения воды. </w:t>
      </w:r>
    </w:p>
    <w:p w:rsidR="009C4FCA" w:rsidRDefault="009C4FCA" w:rsidP="009C4FCA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9C4FCA" w:rsidRPr="006266A8" w:rsidRDefault="009C4FCA" w:rsidP="009C4FCA">
      <w:pPr>
        <w:pStyle w:val="Default"/>
        <w:ind w:firstLine="708"/>
        <w:jc w:val="both"/>
        <w:rPr>
          <w:sz w:val="20"/>
          <w:szCs w:val="20"/>
        </w:rPr>
      </w:pPr>
      <w:r w:rsidRPr="006266A8">
        <w:rPr>
          <w:sz w:val="20"/>
          <w:szCs w:val="20"/>
        </w:rPr>
        <w:t xml:space="preserve">В корпусе фильтра расположен </w:t>
      </w:r>
      <w:proofErr w:type="spellStart"/>
      <w:r w:rsidRPr="006266A8">
        <w:rPr>
          <w:sz w:val="20"/>
          <w:szCs w:val="20"/>
        </w:rPr>
        <w:t>дренажно</w:t>
      </w:r>
      <w:proofErr w:type="spellEnd"/>
      <w:r w:rsidRPr="006266A8">
        <w:rPr>
          <w:sz w:val="20"/>
          <w:szCs w:val="20"/>
        </w:rPr>
        <w:t xml:space="preserve"> -  распределительный коллектор (водоподъёмная труба, дистрибьютор), вокруг которого засыпается фильтрующая среда. В процессе фильтрации вода, проходя через фильтрующий слой загрузки, замещает содержащиеся в ней ионы солей кальция и магния на безвредные для организма ионы натрия (пищевая сода), поднимается по коллектору к потребителю в уже чистом виде, предотвращая образование накипи на нагревательных элементах бытовой техники и сантехнических приборах. В первую очередь в корпус фильтра засыпается так называемая гравийная подложка, а уже на неё фильтрующий материал. Гравийная подложка выполняет две функции, во- первых, предотвращает попадание мелких частиц фильтрующего материала в систему водопровода потребителя, во-вторых, при обратной промывке фильтра она выполняет роль </w:t>
      </w:r>
      <w:proofErr w:type="spellStart"/>
      <w:r w:rsidRPr="006266A8">
        <w:rPr>
          <w:sz w:val="20"/>
          <w:szCs w:val="20"/>
        </w:rPr>
        <w:t>рассеивателя</w:t>
      </w:r>
      <w:proofErr w:type="spellEnd"/>
      <w:r w:rsidRPr="006266A8">
        <w:rPr>
          <w:sz w:val="20"/>
          <w:szCs w:val="20"/>
        </w:rPr>
        <w:t xml:space="preserve"> потока, для того что бы фильтрующая загрузка промывалась от взвешенных частиц равномерно, по всему объёму фильтрующей колонны</w:t>
      </w:r>
    </w:p>
    <w:p w:rsidR="009C4FCA" w:rsidRPr="009C4FCA" w:rsidRDefault="009C4FCA" w:rsidP="009C4FCA">
      <w:pPr>
        <w:pStyle w:val="Default"/>
        <w:pageBreakBefore/>
        <w:ind w:firstLine="708"/>
        <w:jc w:val="both"/>
        <w:rPr>
          <w:sz w:val="20"/>
          <w:szCs w:val="20"/>
        </w:rPr>
      </w:pPr>
      <w:r w:rsidRPr="00E9739E">
        <w:rPr>
          <w:rFonts w:asciiTheme="minorHAnsi" w:hAnsiTheme="minorHAnsi"/>
          <w:b/>
          <w:sz w:val="20"/>
          <w:szCs w:val="20"/>
          <w:u w:val="single"/>
        </w:rPr>
        <w:lastRenderedPageBreak/>
        <w:t>Регенерация фильтрующего материала происходит автоматически в 5 циклов:</w:t>
      </w:r>
      <w:r w:rsidRPr="006266A8">
        <w:rPr>
          <w:sz w:val="20"/>
          <w:szCs w:val="20"/>
        </w:rPr>
        <w:t xml:space="preserve"> обратная промывка исходной водой, регенерация солевым раствором, вторая обратная промывка для удаления солевого раствора из ёмкости фильтра, прямая промывка и наполнение солевого бака для приготовления регенерирующего раствора для следующей регенерации. В процессе промывки (регенерации) происходит восстановление свойств ионообменных смол, так как содержащийся в солевом растворе натрий вновь поглощается смолой, а освобождённые соли кальция, магния и другие примеси смываются напором воды через дренажный выход управляющего клапана в канализационную систему. </w:t>
      </w:r>
    </w:p>
    <w:p w:rsidR="009E2BBC" w:rsidRDefault="009E2BBC" w:rsidP="009C4FCA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9C4FCA" w:rsidRPr="009C4FCA" w:rsidRDefault="009C4FCA" w:rsidP="009C4FCA">
      <w:pPr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A48B8">
        <w:rPr>
          <w:rFonts w:ascii="Times New Roman" w:eastAsia="Times New Roman" w:hAnsi="Times New Roman" w:cs="Times New Roman"/>
          <w:sz w:val="20"/>
          <w:szCs w:val="20"/>
        </w:rPr>
        <w:t>Срок эксплуатации фильтрующей загрузки в среднем составляет 4-6 лет, при условии своевременного сервисного, технического обслуживания управляющего клапана фильтрующей колонны. При выходе из строя фильтрующей среды, она подлежит замене, корпус фильтра и управляющий клапан остаются в работе.</w:t>
      </w:r>
    </w:p>
    <w:p w:rsidR="002A7C6F" w:rsidRPr="00026A65" w:rsidRDefault="002A7C6F" w:rsidP="002A7C6F">
      <w:pPr>
        <w:pStyle w:val="a3"/>
        <w:jc w:val="both"/>
        <w:rPr>
          <w:b/>
          <w:sz w:val="20"/>
          <w:szCs w:val="20"/>
        </w:rPr>
      </w:pPr>
      <w:r w:rsidRPr="00026A65">
        <w:rPr>
          <w:b/>
          <w:sz w:val="20"/>
          <w:szCs w:val="20"/>
        </w:rPr>
        <w:t xml:space="preserve">4. Четвертый каскад очистки – </w:t>
      </w:r>
      <w:proofErr w:type="spellStart"/>
      <w:r w:rsidRPr="00026A65">
        <w:rPr>
          <w:b/>
          <w:sz w:val="20"/>
          <w:szCs w:val="20"/>
        </w:rPr>
        <w:t>картриджный</w:t>
      </w:r>
      <w:proofErr w:type="spellEnd"/>
      <w:r w:rsidRPr="00026A65">
        <w:rPr>
          <w:b/>
          <w:sz w:val="20"/>
          <w:szCs w:val="20"/>
        </w:rPr>
        <w:t xml:space="preserve"> угольный </w:t>
      </w:r>
      <w:r w:rsidR="00C06F57">
        <w:rPr>
          <w:b/>
          <w:sz w:val="20"/>
          <w:szCs w:val="20"/>
        </w:rPr>
        <w:t xml:space="preserve">фильтр тонкой очистки </w:t>
      </w:r>
      <w:proofErr w:type="spellStart"/>
      <w:r w:rsidR="00C06F57">
        <w:rPr>
          <w:b/>
          <w:sz w:val="20"/>
          <w:szCs w:val="20"/>
        </w:rPr>
        <w:t>Big</w:t>
      </w:r>
      <w:proofErr w:type="spellEnd"/>
      <w:r w:rsidR="00C06F57">
        <w:rPr>
          <w:b/>
          <w:sz w:val="20"/>
          <w:szCs w:val="20"/>
        </w:rPr>
        <w:t xml:space="preserve"> </w:t>
      </w:r>
      <w:proofErr w:type="spellStart"/>
      <w:r w:rsidR="00C06F57">
        <w:rPr>
          <w:b/>
          <w:sz w:val="20"/>
          <w:szCs w:val="20"/>
        </w:rPr>
        <w:t>Blue</w:t>
      </w:r>
      <w:proofErr w:type="spellEnd"/>
      <w:r w:rsidR="00C06F57">
        <w:rPr>
          <w:b/>
          <w:sz w:val="20"/>
          <w:szCs w:val="20"/>
        </w:rPr>
        <w:t xml:space="preserve"> - 10</w:t>
      </w:r>
      <w:r w:rsidRPr="00026A65">
        <w:rPr>
          <w:b/>
          <w:sz w:val="20"/>
          <w:szCs w:val="20"/>
        </w:rPr>
        <w:t xml:space="preserve">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Фильтр угольный служат для удаления посторонних запахов, цветности, органики, хлор- и </w:t>
      </w:r>
      <w:proofErr w:type="spellStart"/>
      <w:r w:rsidRPr="00026A65">
        <w:rPr>
          <w:sz w:val="20"/>
          <w:szCs w:val="20"/>
        </w:rPr>
        <w:t>бромсодержащих</w:t>
      </w:r>
      <w:proofErr w:type="spellEnd"/>
      <w:r w:rsidRPr="00026A65">
        <w:rPr>
          <w:sz w:val="20"/>
          <w:szCs w:val="20"/>
        </w:rPr>
        <w:t xml:space="preserve"> органических производных, фенолов, нитратов, пестицидов, </w:t>
      </w:r>
      <w:proofErr w:type="spellStart"/>
      <w:r w:rsidRPr="00026A65">
        <w:rPr>
          <w:sz w:val="20"/>
          <w:szCs w:val="20"/>
        </w:rPr>
        <w:t>тригалометанов</w:t>
      </w:r>
      <w:proofErr w:type="spellEnd"/>
      <w:r w:rsidRPr="00026A65">
        <w:rPr>
          <w:sz w:val="20"/>
          <w:szCs w:val="20"/>
        </w:rPr>
        <w:t xml:space="preserve">, </w:t>
      </w:r>
      <w:proofErr w:type="spellStart"/>
      <w:r w:rsidRPr="00026A65">
        <w:rPr>
          <w:sz w:val="20"/>
          <w:szCs w:val="20"/>
        </w:rPr>
        <w:t>эпоксидов</w:t>
      </w:r>
      <w:proofErr w:type="spellEnd"/>
      <w:r w:rsidRPr="00026A65">
        <w:rPr>
          <w:sz w:val="20"/>
          <w:szCs w:val="20"/>
        </w:rPr>
        <w:t xml:space="preserve"> и других вредных загрязнений. </w:t>
      </w:r>
    </w:p>
    <w:p w:rsidR="002A7C6F" w:rsidRPr="00026A65" w:rsidRDefault="002A7C6F" w:rsidP="002A7C6F">
      <w:pPr>
        <w:pStyle w:val="a3"/>
        <w:jc w:val="both"/>
        <w:rPr>
          <w:sz w:val="20"/>
          <w:szCs w:val="20"/>
        </w:rPr>
      </w:pPr>
      <w:r w:rsidRPr="00026A65">
        <w:rPr>
          <w:sz w:val="20"/>
          <w:szCs w:val="20"/>
        </w:rPr>
        <w:t>Отличительной чертой угольных фильтров является высокая надежность, долговечность, простота в обращении, высокое качество отфильтрованной воды. Корпус фильтра выполнен из высокопрочного пластика предназначен для очистки воды в быту и промышленности. Сменный модуль изготовлен из активированного кокосового угля с добавлением волокна «</w:t>
      </w:r>
      <w:proofErr w:type="spellStart"/>
      <w:r w:rsidRPr="00026A65">
        <w:rPr>
          <w:sz w:val="20"/>
          <w:szCs w:val="20"/>
        </w:rPr>
        <w:t>Аквален</w:t>
      </w:r>
      <w:proofErr w:type="spellEnd"/>
      <w:r w:rsidRPr="00026A65">
        <w:rPr>
          <w:sz w:val="20"/>
          <w:szCs w:val="20"/>
        </w:rPr>
        <w:t xml:space="preserve">». Содержит два коаксиально расположенных </w:t>
      </w:r>
      <w:proofErr w:type="spellStart"/>
      <w:r w:rsidRPr="00026A65">
        <w:rPr>
          <w:sz w:val="20"/>
          <w:szCs w:val="20"/>
        </w:rPr>
        <w:t>карбонблока</w:t>
      </w:r>
      <w:proofErr w:type="spellEnd"/>
      <w:r w:rsidRPr="00026A65">
        <w:rPr>
          <w:sz w:val="20"/>
          <w:szCs w:val="20"/>
        </w:rPr>
        <w:t xml:space="preserve"> с разной пористостью. Внешний высокопористый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обеспечивает очистку воды от цветности, запаха, ионов тяжелых металлов, органических соединений до 10 мкм, а внутренний сверхплотный (5мкм) </w:t>
      </w:r>
      <w:proofErr w:type="spellStart"/>
      <w:r w:rsidRPr="00026A65">
        <w:rPr>
          <w:sz w:val="20"/>
          <w:szCs w:val="20"/>
        </w:rPr>
        <w:t>карбонблок</w:t>
      </w:r>
      <w:proofErr w:type="spellEnd"/>
      <w:r w:rsidRPr="00026A65">
        <w:rPr>
          <w:sz w:val="20"/>
          <w:szCs w:val="20"/>
        </w:rPr>
        <w:t xml:space="preserve"> задерживает даже микропримеси. Замена картриджа в фильтре тонкой очистки осуществляется в зависимости степени загрязнения, но не чаще чем 1 -2 раза в год. Одним из критериев для замены является падение давления (напора) воды в точках её разбора. Фильтр крепится на стене. Замена картриджа – по мере необходимости, но не реже одного раза в год.</w:t>
      </w:r>
    </w:p>
    <w:p w:rsidR="002A7C6F" w:rsidRPr="00026A65" w:rsidRDefault="002A7C6F" w:rsidP="002A7C6F">
      <w:pPr>
        <w:pStyle w:val="a3"/>
        <w:jc w:val="center"/>
        <w:rPr>
          <w:sz w:val="20"/>
          <w:szCs w:val="20"/>
          <w:u w:val="single"/>
        </w:rPr>
      </w:pPr>
      <w:r w:rsidRPr="00026A65">
        <w:rPr>
          <w:sz w:val="20"/>
          <w:szCs w:val="20"/>
          <w:u w:val="single"/>
        </w:rPr>
        <w:t>Состав оборудования: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r w:rsidR="00C06F57">
        <w:rPr>
          <w:b/>
          <w:i/>
          <w:sz w:val="20"/>
          <w:szCs w:val="20"/>
        </w:rPr>
        <w:t xml:space="preserve">. </w:t>
      </w:r>
      <w:r w:rsidR="002A7C6F" w:rsidRPr="00026A65">
        <w:rPr>
          <w:b/>
          <w:i/>
          <w:sz w:val="20"/>
          <w:szCs w:val="20"/>
        </w:rPr>
        <w:t xml:space="preserve">Система </w:t>
      </w:r>
      <w:proofErr w:type="gramStart"/>
      <w:r w:rsidR="007704AE">
        <w:rPr>
          <w:b/>
          <w:i/>
          <w:sz w:val="20"/>
          <w:szCs w:val="20"/>
        </w:rPr>
        <w:t>бесшумной</w:t>
      </w:r>
      <w:r w:rsidR="00AF0041">
        <w:rPr>
          <w:b/>
          <w:i/>
          <w:sz w:val="20"/>
          <w:szCs w:val="20"/>
        </w:rPr>
        <w:t xml:space="preserve"> </w:t>
      </w:r>
      <w:r w:rsidR="007704AE">
        <w:rPr>
          <w:b/>
          <w:i/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аэрации</w:t>
      </w:r>
      <w:proofErr w:type="gramEnd"/>
      <w:r w:rsidR="00AF0041" w:rsidRPr="00AF0041">
        <w:t xml:space="preserve"> </w:t>
      </w:r>
      <w:proofErr w:type="spellStart"/>
      <w:r w:rsidR="00AF0041" w:rsidRPr="00AF0041">
        <w:rPr>
          <w:b/>
          <w:i/>
          <w:sz w:val="20"/>
          <w:szCs w:val="20"/>
        </w:rPr>
        <w:t>Oxidizer</w:t>
      </w:r>
      <w:proofErr w:type="spellEnd"/>
      <w:r w:rsidR="002A7C6F" w:rsidRPr="00AF0041">
        <w:rPr>
          <w:b/>
          <w:i/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</w:t>
      </w:r>
    </w:p>
    <w:p w:rsidR="002A7C6F" w:rsidRPr="00026A65" w:rsidRDefault="007704AE" w:rsidP="007704A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Управляющий клапан </w:t>
      </w:r>
      <w:r>
        <w:rPr>
          <w:sz w:val="20"/>
          <w:szCs w:val="20"/>
          <w:lang w:val="en-US"/>
        </w:rPr>
        <w:t>Clack</w:t>
      </w:r>
      <w:r w:rsidRPr="007704AE">
        <w:rPr>
          <w:sz w:val="20"/>
          <w:szCs w:val="20"/>
        </w:rPr>
        <w:t xml:space="preserve"> 1 дюйм автоматический (по расходу)</w:t>
      </w:r>
      <w:r w:rsidR="002A7C6F" w:rsidRPr="00026A65">
        <w:rPr>
          <w:sz w:val="20"/>
          <w:szCs w:val="20"/>
        </w:rPr>
        <w:t>– 1 шт.;</w:t>
      </w:r>
    </w:p>
    <w:p w:rsidR="002A7C6F" w:rsidRPr="00026A65" w:rsidRDefault="007704AE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Колонна </w:t>
      </w:r>
      <w:r w:rsidRPr="00026A65">
        <w:rPr>
          <w:sz w:val="20"/>
          <w:szCs w:val="20"/>
        </w:rPr>
        <w:t>0</w:t>
      </w:r>
      <w:r w:rsidRPr="00C06F57">
        <w:rPr>
          <w:sz w:val="20"/>
          <w:szCs w:val="20"/>
        </w:rPr>
        <w:t>8</w:t>
      </w:r>
      <w:r w:rsidRPr="00026A65">
        <w:rPr>
          <w:sz w:val="20"/>
          <w:szCs w:val="20"/>
        </w:rPr>
        <w:t xml:space="preserve">х44 </w:t>
      </w:r>
      <w:r w:rsidR="002A7C6F" w:rsidRPr="00026A65">
        <w:rPr>
          <w:sz w:val="20"/>
          <w:szCs w:val="20"/>
        </w:rPr>
        <w:t>– 1 шт.;</w:t>
      </w:r>
    </w:p>
    <w:p w:rsidR="002A7C6F" w:rsidRPr="00026A65" w:rsidRDefault="007704AE" w:rsidP="002A7C6F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Аэрационный узел распределения потока воздуха</w:t>
      </w:r>
      <w:r w:rsidR="00C06F57" w:rsidRPr="00C06F57">
        <w:rPr>
          <w:sz w:val="20"/>
          <w:szCs w:val="20"/>
        </w:rPr>
        <w:t xml:space="preserve"> </w:t>
      </w:r>
      <w:r w:rsidR="002A7C6F" w:rsidRPr="00026A65">
        <w:rPr>
          <w:sz w:val="20"/>
          <w:szCs w:val="20"/>
        </w:rPr>
        <w:t>– 1 шт.;</w:t>
      </w:r>
    </w:p>
    <w:p w:rsidR="002A7C6F" w:rsidRPr="00026A65" w:rsidRDefault="00BD69DF" w:rsidP="002A7C6F">
      <w:pPr>
        <w:pStyle w:val="a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</w:t>
      </w:r>
      <w:r w:rsidR="002A7C6F" w:rsidRPr="00026A65">
        <w:rPr>
          <w:b/>
          <w:i/>
          <w:sz w:val="20"/>
          <w:szCs w:val="20"/>
        </w:rPr>
        <w:t xml:space="preserve">.  </w:t>
      </w:r>
      <w:r w:rsidR="009A2BAD">
        <w:rPr>
          <w:b/>
          <w:i/>
          <w:sz w:val="20"/>
          <w:szCs w:val="20"/>
        </w:rPr>
        <w:t xml:space="preserve">фильтр </w:t>
      </w:r>
      <w:proofErr w:type="spellStart"/>
      <w:r w:rsidR="009A2BAD">
        <w:rPr>
          <w:b/>
          <w:i/>
          <w:sz w:val="20"/>
          <w:szCs w:val="20"/>
        </w:rPr>
        <w:t>обезжелезиватель</w:t>
      </w:r>
      <w:proofErr w:type="spellEnd"/>
      <w:r w:rsidR="009A2BAD">
        <w:rPr>
          <w:b/>
          <w:i/>
          <w:sz w:val="20"/>
          <w:szCs w:val="20"/>
        </w:rPr>
        <w:t xml:space="preserve"> </w:t>
      </w:r>
      <w:r w:rsidR="00C06F57">
        <w:rPr>
          <w:b/>
          <w:i/>
          <w:sz w:val="20"/>
          <w:szCs w:val="20"/>
        </w:rPr>
        <w:t>0</w:t>
      </w:r>
      <w:r w:rsidR="009A2BAD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</w:t>
      </w:r>
      <w:r w:rsidR="00C06F57">
        <w:rPr>
          <w:b/>
          <w:i/>
          <w:sz w:val="20"/>
          <w:szCs w:val="20"/>
        </w:rPr>
        <w:t>44</w:t>
      </w:r>
      <w:r w:rsidR="002A7C6F" w:rsidRPr="00026A65">
        <w:rPr>
          <w:b/>
          <w:i/>
          <w:sz w:val="20"/>
          <w:szCs w:val="20"/>
        </w:rPr>
        <w:t>;</w:t>
      </w:r>
    </w:p>
    <w:p w:rsidR="002A7C6F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Управляющий клапан </w:t>
      </w:r>
      <w:r w:rsidR="00CC1167" w:rsidRPr="007F1F23">
        <w:rPr>
          <w:b/>
          <w:i/>
          <w:sz w:val="20"/>
          <w:szCs w:val="20"/>
          <w:lang w:val="en-US"/>
        </w:rPr>
        <w:t>Clack</w:t>
      </w:r>
      <w:r w:rsidR="007F1F23" w:rsidRPr="007F1F23">
        <w:rPr>
          <w:b/>
          <w:i/>
          <w:sz w:val="20"/>
          <w:szCs w:val="20"/>
        </w:rPr>
        <w:t xml:space="preserve"> </w:t>
      </w:r>
      <w:proofErr w:type="spellStart"/>
      <w:r w:rsidR="007F1F23" w:rsidRPr="007F1F23">
        <w:rPr>
          <w:b/>
          <w:i/>
          <w:sz w:val="20"/>
          <w:szCs w:val="20"/>
          <w:lang w:val="en-US"/>
        </w:rPr>
        <w:t>Ri</w:t>
      </w:r>
      <w:proofErr w:type="spellEnd"/>
      <w:r w:rsidR="007F1F23" w:rsidRPr="007F1F23">
        <w:rPr>
          <w:b/>
          <w:i/>
          <w:sz w:val="20"/>
          <w:szCs w:val="20"/>
        </w:rPr>
        <w:t xml:space="preserve"> русифицированный</w:t>
      </w:r>
      <w:r w:rsidR="00CC1167" w:rsidRPr="00CC1167">
        <w:rPr>
          <w:sz w:val="20"/>
          <w:szCs w:val="20"/>
        </w:rPr>
        <w:t xml:space="preserve"> </w:t>
      </w:r>
      <w:r w:rsidRPr="00205443">
        <w:rPr>
          <w:sz w:val="20"/>
          <w:szCs w:val="20"/>
        </w:rPr>
        <w:t>1</w:t>
      </w:r>
      <w:r w:rsidRPr="00026A65">
        <w:rPr>
          <w:sz w:val="20"/>
          <w:szCs w:val="20"/>
        </w:rPr>
        <w:t xml:space="preserve"> дюйм </w:t>
      </w:r>
      <w:r w:rsidR="00CC1167">
        <w:rPr>
          <w:sz w:val="20"/>
          <w:szCs w:val="20"/>
        </w:rPr>
        <w:t>автоматический (по таймеру)</w:t>
      </w:r>
      <w:r w:rsidRPr="00026A65">
        <w:rPr>
          <w:sz w:val="20"/>
          <w:szCs w:val="20"/>
        </w:rPr>
        <w:t>– 1 шт.</w:t>
      </w:r>
    </w:p>
    <w:p w:rsidR="00CC1167" w:rsidRPr="00026A65" w:rsidRDefault="00CC1167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Корпус фильтра </w:t>
      </w:r>
      <w:r w:rsidR="00C06F57">
        <w:rPr>
          <w:sz w:val="20"/>
          <w:szCs w:val="20"/>
        </w:rPr>
        <w:t>0</w:t>
      </w:r>
      <w:r w:rsidR="009A2BAD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Pr="00026A65">
        <w:rPr>
          <w:sz w:val="20"/>
          <w:szCs w:val="20"/>
        </w:rPr>
        <w:t>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Водоподъемная трубка для колонн </w:t>
      </w:r>
      <w:r w:rsidR="00C06F57">
        <w:rPr>
          <w:sz w:val="20"/>
          <w:szCs w:val="20"/>
        </w:rPr>
        <w:t>0</w:t>
      </w:r>
      <w:r w:rsidR="00CC1167">
        <w:rPr>
          <w:sz w:val="20"/>
          <w:szCs w:val="20"/>
        </w:rPr>
        <w:t>8</w:t>
      </w:r>
      <w:r w:rsidRPr="00026A65">
        <w:rPr>
          <w:sz w:val="20"/>
          <w:szCs w:val="20"/>
        </w:rPr>
        <w:t>х</w:t>
      </w:r>
      <w:r w:rsidR="00C06F57">
        <w:rPr>
          <w:sz w:val="20"/>
          <w:szCs w:val="20"/>
        </w:rPr>
        <w:t>44</w:t>
      </w:r>
      <w:r w:rsidR="009A2BAD">
        <w:rPr>
          <w:sz w:val="20"/>
          <w:szCs w:val="20"/>
        </w:rPr>
        <w:t xml:space="preserve"> </w:t>
      </w:r>
      <w:r w:rsidRPr="00026A65">
        <w:rPr>
          <w:sz w:val="20"/>
          <w:szCs w:val="20"/>
        </w:rPr>
        <w:t>в сборе – 1 шт.;</w:t>
      </w:r>
    </w:p>
    <w:p w:rsidR="002A7C6F" w:rsidRPr="00026A65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</w:t>
      </w:r>
      <w:r w:rsidR="002A7C6F" w:rsidRPr="00026A65">
        <w:rPr>
          <w:i/>
          <w:sz w:val="20"/>
          <w:szCs w:val="20"/>
        </w:rPr>
        <w:t>.</w:t>
      </w:r>
      <w:r w:rsidR="002A7C6F" w:rsidRPr="00026A65">
        <w:rPr>
          <w:sz w:val="20"/>
          <w:szCs w:val="20"/>
        </w:rPr>
        <w:t xml:space="preserve"> </w:t>
      </w:r>
      <w:r w:rsidR="002A7C6F" w:rsidRPr="00026A65">
        <w:rPr>
          <w:b/>
          <w:i/>
          <w:sz w:val="20"/>
          <w:szCs w:val="20"/>
        </w:rPr>
        <w:t>фильтр умягчения 0</w:t>
      </w:r>
      <w:r w:rsidR="00C06F57">
        <w:rPr>
          <w:b/>
          <w:i/>
          <w:sz w:val="20"/>
          <w:szCs w:val="20"/>
        </w:rPr>
        <w:t>8</w:t>
      </w:r>
      <w:r w:rsidR="002A7C6F" w:rsidRPr="00026A65">
        <w:rPr>
          <w:b/>
          <w:i/>
          <w:sz w:val="20"/>
          <w:szCs w:val="20"/>
        </w:rPr>
        <w:t>х44;</w:t>
      </w:r>
    </w:p>
    <w:p w:rsidR="002A7C6F" w:rsidRPr="00026A65" w:rsidRDefault="002A7C6F" w:rsidP="002A7C6F">
      <w:pPr>
        <w:pStyle w:val="Default"/>
        <w:ind w:left="360"/>
        <w:jc w:val="both"/>
        <w:rPr>
          <w:b/>
          <w:i/>
          <w:sz w:val="20"/>
          <w:szCs w:val="20"/>
        </w:rPr>
      </w:pPr>
    </w:p>
    <w:p w:rsidR="002A7C6F" w:rsidRDefault="002A7C6F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Управляющий клапан</w:t>
      </w:r>
      <w:r w:rsidR="00CC1167" w:rsidRPr="00CC1167">
        <w:t xml:space="preserve"> </w:t>
      </w:r>
      <w:proofErr w:type="spellStart"/>
      <w:r w:rsidR="00CC1167" w:rsidRPr="007F1F23">
        <w:rPr>
          <w:b/>
          <w:i/>
          <w:sz w:val="20"/>
          <w:szCs w:val="20"/>
        </w:rPr>
        <w:t>Clack</w:t>
      </w:r>
      <w:proofErr w:type="spellEnd"/>
      <w:r w:rsidR="00CC1167" w:rsidRPr="007F1F23">
        <w:rPr>
          <w:b/>
          <w:i/>
          <w:sz w:val="20"/>
          <w:szCs w:val="20"/>
        </w:rPr>
        <w:t xml:space="preserve"> </w:t>
      </w:r>
      <w:proofErr w:type="spellStart"/>
      <w:r w:rsidR="007F1F23" w:rsidRPr="007F1F23">
        <w:rPr>
          <w:b/>
          <w:i/>
          <w:sz w:val="20"/>
          <w:szCs w:val="20"/>
          <w:lang w:val="en-US"/>
        </w:rPr>
        <w:t>Ri</w:t>
      </w:r>
      <w:proofErr w:type="spellEnd"/>
      <w:r w:rsidR="007F1F23" w:rsidRPr="007F1F23">
        <w:rPr>
          <w:b/>
          <w:i/>
          <w:sz w:val="20"/>
          <w:szCs w:val="20"/>
        </w:rPr>
        <w:t xml:space="preserve"> русифицированный</w:t>
      </w:r>
      <w:r w:rsidR="007F1F23">
        <w:rPr>
          <w:sz w:val="20"/>
          <w:szCs w:val="20"/>
        </w:rPr>
        <w:t xml:space="preserve"> </w:t>
      </w:r>
      <w:r w:rsidR="00CC1167">
        <w:rPr>
          <w:sz w:val="20"/>
          <w:szCs w:val="20"/>
        </w:rPr>
        <w:t>1 дюйм автоматический (по расход</w:t>
      </w:r>
      <w:r w:rsidR="00CC1167" w:rsidRPr="00CC1167">
        <w:rPr>
          <w:sz w:val="20"/>
          <w:szCs w:val="20"/>
        </w:rPr>
        <w:t xml:space="preserve">у)– </w:t>
      </w:r>
      <w:r w:rsidRPr="00026A65">
        <w:rPr>
          <w:sz w:val="20"/>
          <w:szCs w:val="20"/>
        </w:rPr>
        <w:t xml:space="preserve"> 1 шт.</w:t>
      </w:r>
    </w:p>
    <w:p w:rsidR="00CC1167" w:rsidRPr="00CC1167" w:rsidRDefault="00CC1167" w:rsidP="00CC1167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Монтажный комплект к блоку управления </w:t>
      </w:r>
      <w:r>
        <w:rPr>
          <w:sz w:val="20"/>
          <w:szCs w:val="20"/>
          <w:lang w:val="en-US"/>
        </w:rPr>
        <w:t>Clack</w:t>
      </w:r>
      <w:r w:rsidRPr="00CC1167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блок питания, фитинги для подключения, верхний дистрибьютор, инжектор, регулятор </w:t>
      </w:r>
      <w:r>
        <w:rPr>
          <w:sz w:val="20"/>
          <w:szCs w:val="20"/>
          <w:lang w:val="en-US"/>
        </w:rPr>
        <w:t>DLFC</w:t>
      </w:r>
      <w:r w:rsidRPr="00CC1167">
        <w:rPr>
          <w:sz w:val="20"/>
          <w:szCs w:val="20"/>
        </w:rPr>
        <w:t xml:space="preserve">) – 1 </w:t>
      </w:r>
      <w:r>
        <w:rPr>
          <w:sz w:val="20"/>
          <w:szCs w:val="20"/>
        </w:rPr>
        <w:t>комплект;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Корпус фильтра 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026A65">
        <w:rPr>
          <w:sz w:val="20"/>
          <w:szCs w:val="20"/>
        </w:rPr>
        <w:t>Водоподъемная  трубка</w:t>
      </w:r>
      <w:proofErr w:type="gramEnd"/>
      <w:r w:rsidRPr="00026A65">
        <w:rPr>
          <w:sz w:val="20"/>
          <w:szCs w:val="20"/>
        </w:rPr>
        <w:t xml:space="preserve"> </w:t>
      </w:r>
      <w:r w:rsidR="00C06F57">
        <w:rPr>
          <w:sz w:val="20"/>
          <w:szCs w:val="20"/>
        </w:rPr>
        <w:t xml:space="preserve">для колонн </w:t>
      </w:r>
      <w:r w:rsidRPr="00026A65">
        <w:rPr>
          <w:sz w:val="20"/>
          <w:szCs w:val="20"/>
        </w:rPr>
        <w:t>0</w:t>
      </w:r>
      <w:r w:rsidR="00C06F57">
        <w:rPr>
          <w:sz w:val="20"/>
          <w:szCs w:val="20"/>
        </w:rPr>
        <w:t>8</w:t>
      </w:r>
      <w:r w:rsidRPr="00026A65">
        <w:rPr>
          <w:sz w:val="20"/>
          <w:szCs w:val="20"/>
        </w:rPr>
        <w:t>х44 в сборе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 xml:space="preserve">Солевой бак </w:t>
      </w:r>
      <w:r w:rsidRPr="00026A65">
        <w:rPr>
          <w:sz w:val="20"/>
          <w:szCs w:val="20"/>
          <w:lang w:val="en-US"/>
        </w:rPr>
        <w:t>BTS</w:t>
      </w:r>
      <w:r w:rsidRPr="00026A65">
        <w:rPr>
          <w:sz w:val="20"/>
          <w:szCs w:val="20"/>
        </w:rPr>
        <w:t>-70 л – 1 шт.;</w:t>
      </w:r>
    </w:p>
    <w:p w:rsidR="002A7C6F" w:rsidRPr="00026A65" w:rsidRDefault="002A7C6F" w:rsidP="002A7C6F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Дренажная трубка 3/8 к солевому баку – 5 м/п;</w:t>
      </w:r>
    </w:p>
    <w:p w:rsidR="002A7C6F" w:rsidRDefault="002A7C6F" w:rsidP="002A7C6F">
      <w:pPr>
        <w:pStyle w:val="Default"/>
        <w:ind w:left="360"/>
        <w:jc w:val="both"/>
        <w:rPr>
          <w:sz w:val="20"/>
          <w:szCs w:val="20"/>
        </w:rPr>
      </w:pPr>
    </w:p>
    <w:p w:rsidR="002A7C6F" w:rsidRPr="00D65597" w:rsidRDefault="002A7C6F" w:rsidP="002A7C6F">
      <w:pPr>
        <w:pStyle w:val="Default"/>
        <w:numPr>
          <w:ilvl w:val="0"/>
          <w:numId w:val="2"/>
        </w:numPr>
        <w:jc w:val="both"/>
        <w:rPr>
          <w:b/>
          <w:i/>
          <w:sz w:val="20"/>
          <w:szCs w:val="20"/>
        </w:rPr>
      </w:pPr>
      <w:r w:rsidRPr="00D65597">
        <w:rPr>
          <w:b/>
          <w:i/>
          <w:sz w:val="20"/>
          <w:szCs w:val="20"/>
        </w:rPr>
        <w:t>Со</w:t>
      </w:r>
      <w:r w:rsidR="00CC1167">
        <w:rPr>
          <w:b/>
          <w:i/>
          <w:sz w:val="20"/>
          <w:szCs w:val="20"/>
        </w:rPr>
        <w:t xml:space="preserve">ль </w:t>
      </w:r>
      <w:proofErr w:type="spellStart"/>
      <w:r w:rsidR="00CC1167">
        <w:rPr>
          <w:b/>
          <w:i/>
          <w:sz w:val="20"/>
          <w:szCs w:val="20"/>
        </w:rPr>
        <w:t>таблетированная</w:t>
      </w:r>
      <w:proofErr w:type="spellEnd"/>
      <w:r w:rsidR="00CC1167">
        <w:rPr>
          <w:b/>
          <w:i/>
          <w:sz w:val="20"/>
          <w:szCs w:val="20"/>
        </w:rPr>
        <w:t xml:space="preserve"> 20 кг – 1 мешок</w:t>
      </w:r>
      <w:r w:rsidRPr="00D65597">
        <w:rPr>
          <w:b/>
          <w:i/>
          <w:sz w:val="20"/>
          <w:szCs w:val="20"/>
        </w:rPr>
        <w:t>;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BD69DF" w:rsidP="002A7C6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A7C6F" w:rsidRPr="00026A65">
        <w:rPr>
          <w:sz w:val="20"/>
          <w:szCs w:val="20"/>
        </w:rPr>
        <w:t xml:space="preserve">. </w:t>
      </w:r>
      <w:r w:rsidR="002A7C6F" w:rsidRPr="00C06F57">
        <w:rPr>
          <w:b/>
          <w:i/>
          <w:sz w:val="20"/>
          <w:szCs w:val="20"/>
        </w:rPr>
        <w:t xml:space="preserve">Фильтр </w:t>
      </w:r>
      <w:r w:rsidR="00B211BE" w:rsidRPr="00C06F57">
        <w:rPr>
          <w:b/>
          <w:i/>
          <w:sz w:val="20"/>
          <w:szCs w:val="20"/>
        </w:rPr>
        <w:t>тонкой сорбционной</w:t>
      </w:r>
      <w:r w:rsidR="002A7C6F" w:rsidRPr="00C06F57">
        <w:rPr>
          <w:b/>
          <w:i/>
          <w:sz w:val="20"/>
          <w:szCs w:val="20"/>
        </w:rPr>
        <w:t xml:space="preserve"> очистки.</w:t>
      </w:r>
      <w:r w:rsidR="002A7C6F" w:rsidRPr="00026A65">
        <w:rPr>
          <w:sz w:val="20"/>
          <w:szCs w:val="20"/>
        </w:rPr>
        <w:t xml:space="preserve"> </w:t>
      </w:r>
    </w:p>
    <w:p w:rsidR="002A7C6F" w:rsidRPr="00026A65" w:rsidRDefault="002A7C6F" w:rsidP="002A7C6F">
      <w:pPr>
        <w:pStyle w:val="Default"/>
        <w:jc w:val="both"/>
        <w:rPr>
          <w:sz w:val="20"/>
          <w:szCs w:val="20"/>
        </w:rPr>
      </w:pP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Колба </w:t>
      </w:r>
      <w:proofErr w:type="spellStart"/>
      <w:r>
        <w:rPr>
          <w:sz w:val="20"/>
          <w:szCs w:val="20"/>
        </w:rPr>
        <w:t>Big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Blue</w:t>
      </w:r>
      <w:proofErr w:type="spellEnd"/>
      <w:r>
        <w:rPr>
          <w:sz w:val="20"/>
          <w:szCs w:val="20"/>
        </w:rPr>
        <w:t xml:space="preserve"> 1</w:t>
      </w:r>
      <w:r w:rsidR="002A7C6F" w:rsidRPr="00026A65">
        <w:rPr>
          <w:sz w:val="20"/>
          <w:szCs w:val="20"/>
        </w:rPr>
        <w:t>0</w:t>
      </w:r>
      <w:r w:rsidR="002A7C6F">
        <w:rPr>
          <w:sz w:val="20"/>
          <w:szCs w:val="20"/>
        </w:rPr>
        <w:t xml:space="preserve"> </w:t>
      </w:r>
      <w:proofErr w:type="spellStart"/>
      <w:r w:rsidR="002A7C6F">
        <w:rPr>
          <w:sz w:val="20"/>
          <w:szCs w:val="20"/>
        </w:rPr>
        <w:t>Аквафор</w:t>
      </w:r>
      <w:proofErr w:type="spellEnd"/>
      <w:r w:rsidR="002A7C6F">
        <w:rPr>
          <w:sz w:val="20"/>
          <w:szCs w:val="20"/>
        </w:rPr>
        <w:t xml:space="preserve"> Гросс</w:t>
      </w:r>
      <w:r w:rsidR="002A7C6F" w:rsidRPr="00026A65">
        <w:rPr>
          <w:sz w:val="20"/>
          <w:szCs w:val="20"/>
        </w:rPr>
        <w:t xml:space="preserve">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Монтажный комплект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Планка – 1 шт.;</w:t>
      </w:r>
    </w:p>
    <w:p w:rsidR="002A7C6F" w:rsidRPr="00026A65" w:rsidRDefault="002A7C6F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026A65">
        <w:rPr>
          <w:sz w:val="20"/>
          <w:szCs w:val="20"/>
        </w:rPr>
        <w:t>Ключ – 1 шт.;</w:t>
      </w:r>
    </w:p>
    <w:p w:rsidR="002A7C6F" w:rsidRPr="00026A65" w:rsidRDefault="00C06F57" w:rsidP="002A7C6F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Картридж ВВ 1</w:t>
      </w:r>
      <w:r w:rsidR="002A7C6F" w:rsidRPr="00026A65">
        <w:rPr>
          <w:sz w:val="20"/>
          <w:szCs w:val="20"/>
        </w:rPr>
        <w:t>0» Уголь прессованный активированный – 1 шт.</w:t>
      </w:r>
    </w:p>
    <w:p w:rsidR="002A7C6F" w:rsidRDefault="002A7C6F" w:rsidP="00FF1C57">
      <w:pPr>
        <w:jc w:val="center"/>
        <w:rPr>
          <w:b/>
        </w:rPr>
      </w:pPr>
    </w:p>
    <w:p w:rsidR="00C06F57" w:rsidRPr="005737D7" w:rsidRDefault="00C06F57" w:rsidP="00C06F57">
      <w:pPr>
        <w:jc w:val="center"/>
        <w:rPr>
          <w:b/>
          <w:sz w:val="24"/>
          <w:szCs w:val="24"/>
        </w:rPr>
      </w:pPr>
      <w:r w:rsidRPr="00B211BE">
        <w:rPr>
          <w:b/>
          <w:sz w:val="24"/>
          <w:szCs w:val="24"/>
        </w:rPr>
        <w:t xml:space="preserve">СТОИМОСТЬ КОМПЛЕКТА </w:t>
      </w:r>
      <w:proofErr w:type="spellStart"/>
      <w:r w:rsidR="00CC1167">
        <w:rPr>
          <w:b/>
          <w:color w:val="4F81BD" w:themeColor="accent1"/>
          <w:sz w:val="24"/>
          <w:szCs w:val="24"/>
        </w:rPr>
        <w:t>Гидро</w:t>
      </w:r>
      <w:proofErr w:type="spellEnd"/>
      <w:r w:rsidR="007F1F23">
        <w:rPr>
          <w:b/>
          <w:color w:val="4F81BD" w:themeColor="accent1"/>
          <w:sz w:val="24"/>
          <w:szCs w:val="24"/>
          <w:lang w:val="en-US"/>
        </w:rPr>
        <w:t>Wise</w:t>
      </w:r>
      <w:r w:rsidR="007F1F23" w:rsidRPr="007F1F23">
        <w:rPr>
          <w:b/>
          <w:color w:val="4F81BD" w:themeColor="accent1"/>
          <w:sz w:val="24"/>
          <w:szCs w:val="24"/>
        </w:rPr>
        <w:t xml:space="preserve"> </w:t>
      </w:r>
      <w:r w:rsidR="005737D7">
        <w:rPr>
          <w:b/>
          <w:color w:val="4F81BD" w:themeColor="accent1"/>
          <w:sz w:val="24"/>
          <w:szCs w:val="24"/>
          <w:lang w:val="en-US"/>
        </w:rPr>
        <w:t>Oxidizer</w:t>
      </w:r>
      <w:r w:rsidR="005737D7" w:rsidRPr="005737D7">
        <w:rPr>
          <w:b/>
          <w:color w:val="4F81BD" w:themeColor="accent1"/>
          <w:sz w:val="24"/>
          <w:szCs w:val="24"/>
        </w:rPr>
        <w:t xml:space="preserve"> </w:t>
      </w:r>
      <w:proofErr w:type="spellStart"/>
      <w:proofErr w:type="gramStart"/>
      <w:r w:rsidRPr="00D41905">
        <w:rPr>
          <w:b/>
          <w:color w:val="8BEB21"/>
          <w:sz w:val="24"/>
          <w:szCs w:val="24"/>
        </w:rPr>
        <w:t>Complex</w:t>
      </w:r>
      <w:proofErr w:type="spellEnd"/>
      <w:r w:rsidRPr="00D41905">
        <w:rPr>
          <w:b/>
          <w:color w:val="8BEB21"/>
          <w:sz w:val="24"/>
          <w:szCs w:val="24"/>
        </w:rPr>
        <w:t xml:space="preserve"> </w:t>
      </w:r>
      <w:r w:rsidR="009A2BAD">
        <w:rPr>
          <w:b/>
          <w:sz w:val="24"/>
          <w:szCs w:val="24"/>
        </w:rPr>
        <w:t xml:space="preserve"> от</w:t>
      </w:r>
      <w:proofErr w:type="gramEnd"/>
      <w:r w:rsidR="009A2BAD">
        <w:rPr>
          <w:b/>
          <w:sz w:val="24"/>
          <w:szCs w:val="24"/>
        </w:rPr>
        <w:t xml:space="preserve"> </w:t>
      </w:r>
      <w:r w:rsidR="005737D7" w:rsidRPr="005737D7">
        <w:rPr>
          <w:b/>
          <w:sz w:val="24"/>
          <w:szCs w:val="24"/>
        </w:rPr>
        <w:t>95 700</w:t>
      </w:r>
    </w:p>
    <w:p w:rsidR="0052755E" w:rsidRPr="0052755E" w:rsidRDefault="009A2BAD" w:rsidP="0052755E">
      <w:pPr>
        <w:pStyle w:val="Default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Примечание: Производительность системы водоподготовки подбирается в зависимости от </w:t>
      </w:r>
      <w:r w:rsidR="0052755E">
        <w:rPr>
          <w:b/>
          <w:i/>
          <w:sz w:val="20"/>
          <w:szCs w:val="20"/>
        </w:rPr>
        <w:t xml:space="preserve">пикового </w:t>
      </w:r>
      <w:proofErr w:type="gramStart"/>
      <w:r w:rsidR="0052755E">
        <w:rPr>
          <w:b/>
          <w:i/>
          <w:sz w:val="20"/>
          <w:szCs w:val="20"/>
        </w:rPr>
        <w:t>водопотребления  (</w:t>
      </w:r>
      <w:proofErr w:type="gramEnd"/>
      <w:r w:rsidR="0052755E">
        <w:rPr>
          <w:b/>
          <w:i/>
          <w:sz w:val="20"/>
          <w:szCs w:val="20"/>
        </w:rPr>
        <w:t xml:space="preserve">м3/сутки). </w:t>
      </w:r>
      <w:r w:rsidR="0052755E" w:rsidRPr="0052755E">
        <w:rPr>
          <w:sz w:val="20"/>
          <w:szCs w:val="20"/>
        </w:rPr>
        <w:t xml:space="preserve">Пиковое водопотребление рассчитывается, как суммарный поток из точек </w:t>
      </w:r>
      <w:proofErr w:type="spellStart"/>
      <w:r w:rsidR="0052755E" w:rsidRPr="0052755E">
        <w:rPr>
          <w:sz w:val="20"/>
          <w:szCs w:val="20"/>
        </w:rPr>
        <w:t>водоразбора</w:t>
      </w:r>
      <w:proofErr w:type="spellEnd"/>
      <w:r w:rsidR="0052755E" w:rsidRPr="0052755E">
        <w:rPr>
          <w:sz w:val="20"/>
          <w:szCs w:val="20"/>
        </w:rPr>
        <w:t xml:space="preserve">, которые могут быть </w:t>
      </w:r>
      <w:r w:rsidR="0052755E" w:rsidRPr="0052755E">
        <w:rPr>
          <w:b/>
          <w:sz w:val="20"/>
          <w:szCs w:val="20"/>
          <w:u w:val="single"/>
        </w:rPr>
        <w:t>открыты одновременно</w:t>
      </w:r>
      <w:r w:rsidR="0052755E" w:rsidRPr="0052755E">
        <w:rPr>
          <w:sz w:val="20"/>
          <w:szCs w:val="20"/>
        </w:rPr>
        <w:t xml:space="preserve">. Равно сумме потоков с точек типа 1) и точек типа 2): </w:t>
      </w:r>
    </w:p>
    <w:p w:rsidR="0052755E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>1) полноценные точки (кран, раковина, душ) обладают пропускной способностью в 0,6 м3/час при давлении в системе, равном 2-3 атм. Указывается суммарная производительность таких точек.</w:t>
      </w:r>
    </w:p>
    <w:p w:rsidR="009A2BAD" w:rsidRPr="0052755E" w:rsidRDefault="0052755E" w:rsidP="0052755E">
      <w:pPr>
        <w:pStyle w:val="Default"/>
        <w:jc w:val="both"/>
        <w:rPr>
          <w:sz w:val="20"/>
          <w:szCs w:val="20"/>
        </w:rPr>
      </w:pPr>
      <w:r w:rsidRPr="0052755E">
        <w:rPr>
          <w:sz w:val="20"/>
          <w:szCs w:val="20"/>
        </w:rPr>
        <w:t xml:space="preserve">2) точки </w:t>
      </w:r>
      <w:proofErr w:type="spellStart"/>
      <w:r w:rsidRPr="0052755E">
        <w:rPr>
          <w:sz w:val="20"/>
          <w:szCs w:val="20"/>
        </w:rPr>
        <w:t>водоразбора</w:t>
      </w:r>
      <w:proofErr w:type="spellEnd"/>
      <w:r w:rsidRPr="0052755E">
        <w:rPr>
          <w:sz w:val="20"/>
          <w:szCs w:val="20"/>
        </w:rPr>
        <w:t xml:space="preserve"> с пониженным водопотреблением (стиральная, посудомоечная машина, сливной бак унитаза) обладают пропускной способностью 0,3 м3/час. Указывается суммарная производительность точек, умноженная на коэффициент 0,4.</w:t>
      </w:r>
    </w:p>
    <w:p w:rsidR="00C06F57" w:rsidRPr="00FF1C57" w:rsidRDefault="00C06F57" w:rsidP="00FF1C57">
      <w:pPr>
        <w:jc w:val="center"/>
        <w:rPr>
          <w:b/>
        </w:rPr>
      </w:pPr>
    </w:p>
    <w:sectPr w:rsidR="00C06F57" w:rsidRPr="00FF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3A6"/>
    <w:multiLevelType w:val="multilevel"/>
    <w:tmpl w:val="DAA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04B5F"/>
    <w:multiLevelType w:val="hybridMultilevel"/>
    <w:tmpl w:val="5A807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CA3"/>
    <w:multiLevelType w:val="multilevel"/>
    <w:tmpl w:val="0A8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D13BD1"/>
    <w:multiLevelType w:val="hybridMultilevel"/>
    <w:tmpl w:val="86B41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A1031"/>
    <w:multiLevelType w:val="multilevel"/>
    <w:tmpl w:val="8AA6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3166B"/>
    <w:multiLevelType w:val="multilevel"/>
    <w:tmpl w:val="70D6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006E8C"/>
    <w:multiLevelType w:val="multilevel"/>
    <w:tmpl w:val="799E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C31E2E"/>
    <w:multiLevelType w:val="multilevel"/>
    <w:tmpl w:val="229A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AB302B"/>
    <w:multiLevelType w:val="hybridMultilevel"/>
    <w:tmpl w:val="7590B99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E2727D"/>
    <w:multiLevelType w:val="hybridMultilevel"/>
    <w:tmpl w:val="785AA2B8"/>
    <w:lvl w:ilvl="0" w:tplc="C3AE8B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C7AD0"/>
    <w:multiLevelType w:val="multilevel"/>
    <w:tmpl w:val="A8846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512E24"/>
    <w:multiLevelType w:val="hybridMultilevel"/>
    <w:tmpl w:val="CF90662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D5F2E90"/>
    <w:multiLevelType w:val="hybridMultilevel"/>
    <w:tmpl w:val="29D4E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D1436"/>
    <w:multiLevelType w:val="hybridMultilevel"/>
    <w:tmpl w:val="7EFC05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7"/>
    <w:rsid w:val="002A7C6F"/>
    <w:rsid w:val="002F048B"/>
    <w:rsid w:val="00395B0D"/>
    <w:rsid w:val="003B40CF"/>
    <w:rsid w:val="00460F9F"/>
    <w:rsid w:val="0046452F"/>
    <w:rsid w:val="0052755E"/>
    <w:rsid w:val="005737D7"/>
    <w:rsid w:val="007704AE"/>
    <w:rsid w:val="007A66F1"/>
    <w:rsid w:val="007A6E4E"/>
    <w:rsid w:val="007D1438"/>
    <w:rsid w:val="007F1F23"/>
    <w:rsid w:val="008521A8"/>
    <w:rsid w:val="00852EFC"/>
    <w:rsid w:val="008A0B99"/>
    <w:rsid w:val="00977D6B"/>
    <w:rsid w:val="009A2BAD"/>
    <w:rsid w:val="009C4FCA"/>
    <w:rsid w:val="009E2BBC"/>
    <w:rsid w:val="00AA308D"/>
    <w:rsid w:val="00AF0041"/>
    <w:rsid w:val="00B211BE"/>
    <w:rsid w:val="00B42CC3"/>
    <w:rsid w:val="00BD69DF"/>
    <w:rsid w:val="00C06F57"/>
    <w:rsid w:val="00C14311"/>
    <w:rsid w:val="00C43F9E"/>
    <w:rsid w:val="00CC1167"/>
    <w:rsid w:val="00CF5835"/>
    <w:rsid w:val="00D41905"/>
    <w:rsid w:val="00E54A97"/>
    <w:rsid w:val="00E772B2"/>
    <w:rsid w:val="00EE6339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4037D-BD83-4C68-9C89-5E948B2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6E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60F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2A7C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0F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con">
    <w:name w:val="icon"/>
    <w:basedOn w:val="a0"/>
    <w:rsid w:val="00460F9F"/>
  </w:style>
  <w:style w:type="character" w:customStyle="1" w:styleId="30">
    <w:name w:val="Заголовок 3 Знак"/>
    <w:basedOn w:val="a0"/>
    <w:link w:val="3"/>
    <w:uiPriority w:val="9"/>
    <w:semiHidden/>
    <w:rsid w:val="007A6E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A2B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5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9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185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15</cp:revision>
  <dcterms:created xsi:type="dcterms:W3CDTF">2019-11-15T11:00:00Z</dcterms:created>
  <dcterms:modified xsi:type="dcterms:W3CDTF">2019-11-27T10:35:00Z</dcterms:modified>
</cp:coreProperties>
</file>