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4C" w:rsidRPr="00352106" w:rsidRDefault="00DE304C" w:rsidP="002E37A0">
      <w:pPr>
        <w:pStyle w:val="Default"/>
        <w:spacing w:before="240"/>
        <w:rPr>
          <w:b/>
          <w:bCs/>
          <w:sz w:val="20"/>
          <w:szCs w:val="20"/>
          <w:lang w:val="en-US"/>
        </w:rPr>
      </w:pPr>
    </w:p>
    <w:p w:rsidR="00E579CB" w:rsidRPr="005F645B" w:rsidRDefault="005F645B" w:rsidP="00DB6267">
      <w:pPr>
        <w:spacing w:after="0" w:line="480" w:lineRule="auto"/>
        <w:jc w:val="center"/>
        <w:rPr>
          <w:rStyle w:val="s2"/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Система очистки</w:t>
      </w:r>
      <w:r w:rsidR="00DB6267">
        <w:rPr>
          <w:rFonts w:ascii="Times New Roman" w:hAnsi="Times New Roman" w:cs="Times New Roman"/>
          <w:b/>
          <w:sz w:val="28"/>
          <w:szCs w:val="28"/>
        </w:rPr>
        <w:t xml:space="preserve"> кабинетного типа </w:t>
      </w:r>
      <w:r w:rsidR="00DB6267">
        <w:rPr>
          <w:rFonts w:ascii="Times New Roman" w:hAnsi="Times New Roman" w:cs="Times New Roman"/>
          <w:b/>
          <w:sz w:val="28"/>
          <w:szCs w:val="28"/>
          <w:lang w:val="en-US"/>
        </w:rPr>
        <w:t>BWT</w:t>
      </w:r>
    </w:p>
    <w:p w:rsidR="00DE304C" w:rsidRPr="00E579CB" w:rsidRDefault="0024191E" w:rsidP="00E579CB">
      <w:pPr>
        <w:pStyle w:val="p1"/>
        <w:jc w:val="center"/>
        <w:rPr>
          <w:rStyle w:val="s2"/>
          <w:b/>
          <w:i/>
        </w:rPr>
      </w:pPr>
      <w:r w:rsidRPr="00E579CB">
        <w:rPr>
          <w:rStyle w:val="s2"/>
          <w:b/>
          <w:i/>
        </w:rPr>
        <w:t>Струк</w:t>
      </w:r>
      <w:r w:rsidR="00E579CB" w:rsidRPr="00E579CB">
        <w:rPr>
          <w:rStyle w:val="s2"/>
          <w:b/>
          <w:i/>
        </w:rPr>
        <w:t>турная схема водоочистки:</w:t>
      </w:r>
    </w:p>
    <w:p w:rsidR="00403EDD" w:rsidRPr="00352106" w:rsidRDefault="00352106" w:rsidP="002E37A0">
      <w:pPr>
        <w:pStyle w:val="p1"/>
        <w:rPr>
          <w:rStyle w:val="s2"/>
        </w:rPr>
      </w:pPr>
      <w:r w:rsidRPr="005F645B">
        <w:rPr>
          <w:rStyle w:val="s2"/>
        </w:rPr>
        <w:t>‘</w:t>
      </w:r>
    </w:p>
    <w:p w:rsidR="00403EDD" w:rsidRDefault="00837714" w:rsidP="002E37A0">
      <w:pPr>
        <w:pStyle w:val="p1"/>
        <w:rPr>
          <w:rStyle w:val="s2"/>
        </w:rPr>
      </w:pPr>
      <w:r w:rsidRPr="00837714">
        <w:rPr>
          <w:rStyle w:val="s2"/>
          <w:noProof/>
        </w:rPr>
        <w:drawing>
          <wp:inline distT="0" distB="0" distL="0" distR="0">
            <wp:extent cx="6919595" cy="4905329"/>
            <wp:effectExtent l="0" t="0" r="0" b="0"/>
            <wp:docPr id="6" name="Рисунок 6" descr="C:\Users\Семья\Desktop\СИСТЕМЫ НА САЙТ\Компактные системы очистки воды\Система очистки BWT\Кабинет B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СИСТЕМЫ НА САЙТ\Компактные системы очистки воды\Система очистки BWT\Кабинет BW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49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DD" w:rsidRDefault="00403EDD" w:rsidP="002E37A0">
      <w:pPr>
        <w:pStyle w:val="p1"/>
        <w:rPr>
          <w:rStyle w:val="s2"/>
        </w:rPr>
      </w:pPr>
    </w:p>
    <w:p w:rsidR="00403EDD" w:rsidRDefault="00403EDD" w:rsidP="002E37A0">
      <w:pPr>
        <w:pStyle w:val="p1"/>
        <w:rPr>
          <w:rStyle w:val="s2"/>
        </w:rPr>
      </w:pPr>
    </w:p>
    <w:p w:rsidR="00DE304C" w:rsidRDefault="00DE304C" w:rsidP="00DE304C">
      <w:pPr>
        <w:pStyle w:val="Default"/>
        <w:rPr>
          <w:color w:val="auto"/>
        </w:rPr>
      </w:pPr>
    </w:p>
    <w:p w:rsidR="002E37A0" w:rsidRDefault="002E37A0" w:rsidP="00DE304C">
      <w:pPr>
        <w:pStyle w:val="Default"/>
        <w:rPr>
          <w:noProof/>
          <w:color w:val="auto"/>
          <w:lang w:eastAsia="ru-RU"/>
        </w:rPr>
      </w:pPr>
    </w:p>
    <w:p w:rsidR="00FE23D4" w:rsidRDefault="00FE23D4" w:rsidP="00DE304C">
      <w:pPr>
        <w:pStyle w:val="Default"/>
        <w:rPr>
          <w:noProof/>
          <w:color w:val="auto"/>
          <w:lang w:eastAsia="ru-RU"/>
        </w:rPr>
      </w:pPr>
    </w:p>
    <w:p w:rsidR="00FE23D4" w:rsidRDefault="00FE23D4" w:rsidP="00DE304C">
      <w:pPr>
        <w:pStyle w:val="Default"/>
        <w:rPr>
          <w:noProof/>
          <w:color w:val="auto"/>
          <w:lang w:eastAsia="ru-RU"/>
        </w:rPr>
      </w:pPr>
    </w:p>
    <w:p w:rsidR="00FE23D4" w:rsidRDefault="00FE23D4" w:rsidP="00DE304C">
      <w:pPr>
        <w:pStyle w:val="Default"/>
        <w:rPr>
          <w:color w:val="auto"/>
        </w:rPr>
        <w:sectPr w:rsidR="00FE23D4">
          <w:pgSz w:w="11906" w:h="17338"/>
          <w:pgMar w:top="1219" w:right="406" w:bottom="1250" w:left="603" w:header="720" w:footer="720" w:gutter="0"/>
          <w:cols w:space="720"/>
          <w:noEndnote/>
        </w:sectPr>
      </w:pPr>
    </w:p>
    <w:p w:rsidR="00855B36" w:rsidRDefault="00855B36" w:rsidP="00A2114F">
      <w:pPr>
        <w:pStyle w:val="Default"/>
        <w:spacing w:before="240"/>
        <w:jc w:val="both"/>
        <w:rPr>
          <w:b/>
          <w:bCs/>
          <w:sz w:val="20"/>
          <w:szCs w:val="20"/>
        </w:rPr>
      </w:pPr>
    </w:p>
    <w:p w:rsidR="00D3546A" w:rsidRDefault="00DB6267" w:rsidP="00DB6267">
      <w:pPr>
        <w:pStyle w:val="Default"/>
        <w:spacing w:before="240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t>Краткое описание предлагаемой системы</w:t>
      </w:r>
    </w:p>
    <w:p w:rsidR="00DB6267" w:rsidRDefault="00DB6267" w:rsidP="00DB6267">
      <w:pPr>
        <w:pStyle w:val="Default"/>
        <w:numPr>
          <w:ilvl w:val="0"/>
          <w:numId w:val="8"/>
        </w:num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t>Фильтр механической очистки ВВ 10 с картриджем из вспененного полипропилена.</w:t>
      </w:r>
    </w:p>
    <w:p w:rsidR="00DB6267" w:rsidRPr="00DB6267" w:rsidRDefault="00DB6267" w:rsidP="00DB6267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Эти фильтра применяются для очистки воды от грязи, взвешенных частиц и нерастворимых примесей.   Это простой и эффективный способ защиты сантехники и бытовой техники.   Степень очистки определяется размерами пор в картридже. </w:t>
      </w:r>
    </w:p>
    <w:p w:rsidR="00DB6267" w:rsidRPr="00DB6267" w:rsidRDefault="00DB6267" w:rsidP="00DB6267">
      <w:pPr>
        <w:pStyle w:val="Default"/>
        <w:spacing w:before="240"/>
        <w:ind w:firstLine="708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Картриджи </w:t>
      </w:r>
      <w:r>
        <w:rPr>
          <w:bCs/>
          <w:sz w:val="20"/>
          <w:szCs w:val="20"/>
        </w:rPr>
        <w:t xml:space="preserve">из вспененного полипропилена </w:t>
      </w:r>
      <w:r w:rsidRPr="00DB6267">
        <w:rPr>
          <w:bCs/>
          <w:sz w:val="20"/>
          <w:szCs w:val="20"/>
        </w:rPr>
        <w:t xml:space="preserve">предназначены для очистки воды от нерастворимых примесей. Имеют градиентную пористость: диаметр поры уменьшается при движении воды внутрь </w:t>
      </w:r>
      <w:r w:rsidRPr="00DB6267">
        <w:rPr>
          <w:bCs/>
          <w:sz w:val="20"/>
          <w:szCs w:val="20"/>
        </w:rPr>
        <w:t>картриджа, благодаря</w:t>
      </w:r>
      <w:r w:rsidRPr="00DB6267">
        <w:rPr>
          <w:bCs/>
          <w:sz w:val="20"/>
          <w:szCs w:val="20"/>
        </w:rPr>
        <w:t xml:space="preserve"> чему работает весь объем фильтрующего материала. Восстановлению не </w:t>
      </w:r>
      <w:r w:rsidRPr="00DB6267">
        <w:rPr>
          <w:bCs/>
          <w:sz w:val="20"/>
          <w:szCs w:val="20"/>
        </w:rPr>
        <w:t>подлежит, после</w:t>
      </w:r>
      <w:r w:rsidRPr="00DB6267">
        <w:rPr>
          <w:bCs/>
          <w:sz w:val="20"/>
          <w:szCs w:val="20"/>
        </w:rPr>
        <w:t xml:space="preserve"> окончания ресурса заменяется на новый. </w:t>
      </w:r>
    </w:p>
    <w:p w:rsidR="00DB6267" w:rsidRPr="00DB6267" w:rsidRDefault="00DB6267" w:rsidP="00DB6267">
      <w:pPr>
        <w:pStyle w:val="Default"/>
        <w:spacing w:before="24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Технические характеристики: </w:t>
      </w:r>
    </w:p>
    <w:p w:rsidR="00DB6267" w:rsidRPr="00DB6267" w:rsidRDefault="00DB6267" w:rsidP="00DB6267">
      <w:pPr>
        <w:pStyle w:val="Default"/>
        <w:spacing w:before="24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Температура очищаемой воды: 4-80 °С (картриджи для холодной воды) </w:t>
      </w:r>
    </w:p>
    <w:p w:rsidR="00DB6267" w:rsidRDefault="00DB6267" w:rsidP="00DB6267">
      <w:pPr>
        <w:pStyle w:val="Default"/>
        <w:spacing w:before="24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>Типоразмеры: ВВ 10”</w:t>
      </w:r>
      <w:r>
        <w:rPr>
          <w:bCs/>
          <w:sz w:val="20"/>
          <w:szCs w:val="20"/>
        </w:rPr>
        <w:t>.</w:t>
      </w:r>
    </w:p>
    <w:p w:rsidR="00DB6267" w:rsidRDefault="00DB6267" w:rsidP="00DB6267">
      <w:pPr>
        <w:pStyle w:val="Default"/>
        <w:numPr>
          <w:ilvl w:val="0"/>
          <w:numId w:val="8"/>
        </w:numPr>
        <w:spacing w:before="240"/>
        <w:jc w:val="both"/>
        <w:rPr>
          <w:b/>
          <w:bCs/>
          <w:sz w:val="20"/>
          <w:szCs w:val="20"/>
        </w:rPr>
      </w:pPr>
      <w:r w:rsidRPr="00DB6267">
        <w:rPr>
          <w:b/>
          <w:bCs/>
          <w:sz w:val="20"/>
          <w:szCs w:val="20"/>
        </w:rPr>
        <w:t>Умягчитель кабинетного типа BWT</w:t>
      </w:r>
      <w:r>
        <w:rPr>
          <w:b/>
          <w:bCs/>
          <w:sz w:val="20"/>
          <w:szCs w:val="20"/>
        </w:rPr>
        <w:t xml:space="preserve"> Aquadial Softlife</w:t>
      </w:r>
    </w:p>
    <w:p w:rsidR="00DB6267" w:rsidRPr="000544BD" w:rsidRDefault="00DB6267" w:rsidP="00E563C5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544BD">
        <w:rPr>
          <w:bCs/>
          <w:sz w:val="20"/>
          <w:szCs w:val="20"/>
        </w:rPr>
        <w:t>У</w:t>
      </w:r>
      <w:r w:rsidRPr="000544BD">
        <w:rPr>
          <w:bCs/>
          <w:sz w:val="20"/>
          <w:szCs w:val="20"/>
        </w:rPr>
        <w:t>мягчител</w:t>
      </w:r>
      <w:r w:rsidRPr="000544BD">
        <w:rPr>
          <w:bCs/>
          <w:sz w:val="20"/>
          <w:szCs w:val="20"/>
        </w:rPr>
        <w:t>ь воды BWT AQUADIAL softlife п</w:t>
      </w:r>
      <w:r w:rsidRPr="000544BD">
        <w:rPr>
          <w:bCs/>
          <w:sz w:val="20"/>
          <w:szCs w:val="20"/>
        </w:rPr>
        <w:t xml:space="preserve">редназначен </w:t>
      </w:r>
      <w:r w:rsidR="00E563C5" w:rsidRPr="000544BD">
        <w:rPr>
          <w:bCs/>
          <w:sz w:val="20"/>
          <w:szCs w:val="20"/>
        </w:rPr>
        <w:t>для снижения</w:t>
      </w:r>
      <w:r w:rsidRPr="000544BD">
        <w:rPr>
          <w:bCs/>
          <w:sz w:val="20"/>
          <w:szCs w:val="20"/>
        </w:rPr>
        <w:t xml:space="preserve"> содержания </w:t>
      </w:r>
      <w:r w:rsidR="00E563C5" w:rsidRPr="000544BD">
        <w:rPr>
          <w:bCs/>
          <w:sz w:val="20"/>
          <w:szCs w:val="20"/>
        </w:rPr>
        <w:t>в воде</w:t>
      </w:r>
      <w:r w:rsidRPr="000544BD">
        <w:rPr>
          <w:bCs/>
          <w:sz w:val="20"/>
          <w:szCs w:val="20"/>
        </w:rPr>
        <w:t xml:space="preserve"> солей карбонатной жесткости, то есть, ионов кальция и магния. </w:t>
      </w:r>
      <w:r w:rsidR="00E563C5" w:rsidRPr="000544BD">
        <w:rPr>
          <w:bCs/>
          <w:sz w:val="20"/>
          <w:szCs w:val="20"/>
        </w:rPr>
        <w:t>Умягчители</w:t>
      </w:r>
      <w:r w:rsidRPr="000544BD">
        <w:rPr>
          <w:bCs/>
          <w:sz w:val="20"/>
          <w:szCs w:val="20"/>
        </w:rPr>
        <w:t xml:space="preserve"> кабинетного типа </w:t>
      </w:r>
      <w:r w:rsidR="00E563C5" w:rsidRPr="000544BD">
        <w:rPr>
          <w:bCs/>
          <w:sz w:val="20"/>
          <w:szCs w:val="20"/>
          <w:lang w:val="en-US"/>
        </w:rPr>
        <w:t>BWT</w:t>
      </w:r>
      <w:r w:rsidR="00E563C5" w:rsidRPr="000544BD">
        <w:rPr>
          <w:bCs/>
          <w:sz w:val="20"/>
          <w:szCs w:val="20"/>
        </w:rPr>
        <w:t xml:space="preserve"> широко</w:t>
      </w:r>
      <w:r w:rsidRPr="000544BD">
        <w:rPr>
          <w:bCs/>
          <w:sz w:val="20"/>
          <w:szCs w:val="20"/>
        </w:rPr>
        <w:t xml:space="preserve"> применяются в </w:t>
      </w:r>
      <w:r w:rsidRPr="000544BD">
        <w:rPr>
          <w:bCs/>
          <w:sz w:val="20"/>
          <w:szCs w:val="20"/>
        </w:rPr>
        <w:t>квартирах</w:t>
      </w:r>
      <w:r w:rsidRPr="000544BD">
        <w:rPr>
          <w:bCs/>
          <w:sz w:val="20"/>
          <w:szCs w:val="20"/>
        </w:rPr>
        <w:t xml:space="preserve">, загородных домах, коттеджах. </w:t>
      </w:r>
      <w:r w:rsidR="00E563C5" w:rsidRPr="000544BD">
        <w:rPr>
          <w:bCs/>
          <w:sz w:val="20"/>
          <w:szCs w:val="20"/>
        </w:rPr>
        <w:t xml:space="preserve">Установка кабинета осуществляется с помощью </w:t>
      </w:r>
      <w:r w:rsidRPr="000544BD">
        <w:rPr>
          <w:bCs/>
          <w:sz w:val="20"/>
          <w:szCs w:val="20"/>
        </w:rPr>
        <w:t xml:space="preserve">легкосъёмных резьбовых соединений фильтра к </w:t>
      </w:r>
      <w:r w:rsidR="00E563C5" w:rsidRPr="000544BD">
        <w:rPr>
          <w:bCs/>
          <w:sz w:val="20"/>
          <w:szCs w:val="20"/>
        </w:rPr>
        <w:t>трубе магистрали водоснабжения.</w:t>
      </w:r>
    </w:p>
    <w:p w:rsidR="00DB6267" w:rsidRPr="000544BD" w:rsidRDefault="00DB6267" w:rsidP="00E563C5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544BD">
        <w:rPr>
          <w:bCs/>
          <w:sz w:val="20"/>
          <w:szCs w:val="20"/>
        </w:rPr>
        <w:t>Конструкция смягчителя воды BWT AQUADIAL представляет собой композиционный декоративный кожух из высококачественного легкого материала, внутри которого компактно размещены стекловолоконный корпус с фильтрующим наполнителем, отсек для соли, солезаборная шахта, поплавковый механизм и установленный в верхней части колонны управляющий клапан. Компактность установки и легко разбираемая конструкция, позволяет устанавливать и обслуживать смягчитель в любом трудно доступном и малогабаритном месте.</w:t>
      </w:r>
    </w:p>
    <w:p w:rsidR="00DB6267" w:rsidRPr="000544BD" w:rsidRDefault="00DB6267" w:rsidP="00E563C5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544BD">
        <w:rPr>
          <w:bCs/>
          <w:sz w:val="20"/>
          <w:szCs w:val="20"/>
        </w:rPr>
        <w:t>Программные на</w:t>
      </w:r>
      <w:r w:rsidR="00E563C5" w:rsidRPr="000544BD">
        <w:rPr>
          <w:bCs/>
          <w:sz w:val="20"/>
          <w:szCs w:val="20"/>
        </w:rPr>
        <w:t>стройки управляющего механизма у</w:t>
      </w:r>
      <w:r w:rsidRPr="000544BD">
        <w:rPr>
          <w:bCs/>
          <w:sz w:val="20"/>
          <w:szCs w:val="20"/>
        </w:rPr>
        <w:t>мягчителя воды BWT AQUADIAL просты и не требуют больших навыков для настройки. Перед вводом фильтра в эксплуатацию требуется лишь ввести текущее время, желаемого время начала регенерации (зачастую это ночное время суток) и уровень же</w:t>
      </w:r>
      <w:r w:rsidR="00E563C5" w:rsidRPr="000544BD">
        <w:rPr>
          <w:bCs/>
          <w:sz w:val="20"/>
          <w:szCs w:val="20"/>
        </w:rPr>
        <w:t>сткости очищаемой воды. Далее, у</w:t>
      </w:r>
      <w:r w:rsidRPr="000544BD">
        <w:rPr>
          <w:bCs/>
          <w:sz w:val="20"/>
          <w:szCs w:val="20"/>
        </w:rPr>
        <w:t>мягчитель воды BWT AQUADIAL sof</w:t>
      </w:r>
      <w:r w:rsidR="00E563C5" w:rsidRPr="000544BD">
        <w:rPr>
          <w:bCs/>
          <w:sz w:val="20"/>
          <w:szCs w:val="20"/>
        </w:rPr>
        <w:t xml:space="preserve">tlife </w:t>
      </w:r>
      <w:r w:rsidRPr="000544BD">
        <w:rPr>
          <w:bCs/>
          <w:sz w:val="20"/>
          <w:szCs w:val="20"/>
        </w:rPr>
        <w:t xml:space="preserve"> самостоятельно рассчитает объём чистой воды, по прохождению которого автоматически произведёт регенерацию фильтрующего наполнителя. Наличие в конструкции водо-счётчика позволяет исчислять расход воды и своевременно осуществлять регенерацию по прохождению фильтра-цикла. При отключении подачи электропитания, смягчитель также предусматривает сохранение программных настроек на протяжении 72 часов, а при отсутствии питания более длительный период, необходимо установить лишь текущее время суток.</w:t>
      </w:r>
    </w:p>
    <w:p w:rsidR="00DB6267" w:rsidRPr="000544BD" w:rsidRDefault="00DB6267" w:rsidP="00E563C5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544BD">
        <w:rPr>
          <w:bCs/>
          <w:sz w:val="20"/>
          <w:szCs w:val="20"/>
        </w:rPr>
        <w:t>Наполни</w:t>
      </w:r>
      <w:r w:rsidR="00E563C5" w:rsidRPr="000544BD">
        <w:rPr>
          <w:bCs/>
          <w:sz w:val="20"/>
          <w:szCs w:val="20"/>
        </w:rPr>
        <w:t>телем в умягчители воды BWT AQUADIAL softlife  служит катионо</w:t>
      </w:r>
      <w:r w:rsidRPr="000544BD">
        <w:rPr>
          <w:bCs/>
          <w:sz w:val="20"/>
          <w:szCs w:val="20"/>
        </w:rPr>
        <w:t>обменная смола в Na -ф</w:t>
      </w:r>
      <w:r w:rsidR="00E563C5" w:rsidRPr="000544BD">
        <w:rPr>
          <w:bCs/>
          <w:sz w:val="20"/>
          <w:szCs w:val="20"/>
        </w:rPr>
        <w:t>орме. Использование данной ионо</w:t>
      </w:r>
      <w:r w:rsidRPr="000544BD">
        <w:rPr>
          <w:bCs/>
          <w:sz w:val="20"/>
          <w:szCs w:val="20"/>
        </w:rPr>
        <w:t>обменной смолы</w:t>
      </w:r>
      <w:r w:rsidR="00E563C5" w:rsidRPr="000544BD">
        <w:rPr>
          <w:bCs/>
          <w:sz w:val="20"/>
          <w:szCs w:val="20"/>
        </w:rPr>
        <w:t xml:space="preserve"> позволяет обеспечить глубокое у</w:t>
      </w:r>
      <w:r w:rsidRPr="000544BD">
        <w:rPr>
          <w:bCs/>
          <w:sz w:val="20"/>
          <w:szCs w:val="20"/>
        </w:rPr>
        <w:t>мягчение воды на протяжении длительного времени, достигая при этом глубины умягчения воды на уровне – 0,1</w:t>
      </w:r>
      <w:r w:rsidR="00E563C5" w:rsidRPr="000544BD">
        <w:rPr>
          <w:bCs/>
          <w:sz w:val="20"/>
          <w:szCs w:val="20"/>
        </w:rPr>
        <w:t xml:space="preserve"> мг/л. Средний срок службы ионо</w:t>
      </w:r>
      <w:r w:rsidRPr="000544BD">
        <w:rPr>
          <w:bCs/>
          <w:sz w:val="20"/>
          <w:szCs w:val="20"/>
        </w:rPr>
        <w:t>обменных материалов в среднем составляет 5-7 лет, после чего требуется лишь произвести замену.</w:t>
      </w:r>
    </w:p>
    <w:p w:rsidR="00DB6267" w:rsidRPr="000544BD" w:rsidRDefault="00DB6267" w:rsidP="00E563C5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544BD">
        <w:rPr>
          <w:bCs/>
          <w:sz w:val="20"/>
          <w:szCs w:val="20"/>
        </w:rPr>
        <w:t>Дополнительно, при необходимости в повышении жесткости воды, смягчитель воды в своей комплектации предусматривает подмешивающий клапан, позволяющий путём открытия и закрытия крана подмеса регулировать уровень жесткости воды.</w:t>
      </w:r>
    </w:p>
    <w:p w:rsidR="00DB6267" w:rsidRPr="000544BD" w:rsidRDefault="00DB6267" w:rsidP="00E563C5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544BD">
        <w:rPr>
          <w:bCs/>
          <w:sz w:val="20"/>
          <w:szCs w:val="20"/>
        </w:rPr>
        <w:t>Дл</w:t>
      </w:r>
      <w:r w:rsidR="00E563C5" w:rsidRPr="000544BD">
        <w:rPr>
          <w:bCs/>
          <w:sz w:val="20"/>
          <w:szCs w:val="20"/>
        </w:rPr>
        <w:t>я восстановления и очистки ионо</w:t>
      </w:r>
      <w:r w:rsidRPr="000544BD">
        <w:rPr>
          <w:bCs/>
          <w:sz w:val="20"/>
          <w:szCs w:val="20"/>
        </w:rPr>
        <w:t>обменной смолы от накопившихся в</w:t>
      </w:r>
      <w:r w:rsidR="00E563C5" w:rsidRPr="000544BD">
        <w:rPr>
          <w:bCs/>
          <w:sz w:val="20"/>
          <w:szCs w:val="20"/>
        </w:rPr>
        <w:t xml:space="preserve"> процессе фильтрации примесей, у</w:t>
      </w:r>
      <w:r w:rsidRPr="000544BD">
        <w:rPr>
          <w:bCs/>
          <w:sz w:val="20"/>
          <w:szCs w:val="20"/>
        </w:rPr>
        <w:t>мягчите</w:t>
      </w:r>
      <w:r w:rsidR="00E563C5" w:rsidRPr="000544BD">
        <w:rPr>
          <w:bCs/>
          <w:sz w:val="20"/>
          <w:szCs w:val="20"/>
        </w:rPr>
        <w:t xml:space="preserve">ль воды BWT AQUADIAL </w:t>
      </w:r>
      <w:r w:rsidR="000544BD" w:rsidRPr="000544BD">
        <w:rPr>
          <w:bCs/>
          <w:sz w:val="20"/>
          <w:szCs w:val="20"/>
        </w:rPr>
        <w:t>softlife предусматривает</w:t>
      </w:r>
      <w:r w:rsidRPr="000544BD">
        <w:rPr>
          <w:bCs/>
          <w:sz w:val="20"/>
          <w:szCs w:val="20"/>
        </w:rPr>
        <w:t xml:space="preserve"> промывку фильтрующего слоя взрыхляющим снизу-вверх потоком воды и разбавленным раствором поваренной соли. При этом, восстановительный реагент поступает в колонну с загрузкой из специального отсека, наполняющегося водой для растворения </w:t>
      </w:r>
      <w:r w:rsidRPr="000544BD">
        <w:rPr>
          <w:bCs/>
          <w:sz w:val="20"/>
          <w:szCs w:val="20"/>
        </w:rPr>
        <w:lastRenderedPageBreak/>
        <w:t>соли перед регенерацией. Добавление соли в смягчитель воды не вызывает никаких трудностей. Для этого необходимо засыпать её с</w:t>
      </w:r>
      <w:r w:rsidR="000544BD" w:rsidRPr="000544BD">
        <w:rPr>
          <w:bCs/>
          <w:sz w:val="20"/>
          <w:szCs w:val="20"/>
        </w:rPr>
        <w:t>няв легкосъёмную крышку кожуха у</w:t>
      </w:r>
      <w:r w:rsidRPr="000544BD">
        <w:rPr>
          <w:bCs/>
          <w:sz w:val="20"/>
          <w:szCs w:val="20"/>
        </w:rPr>
        <w:t>мягчителя.</w:t>
      </w:r>
    </w:p>
    <w:p w:rsidR="000544BD" w:rsidRPr="000544BD" w:rsidRDefault="000544BD" w:rsidP="000544BD">
      <w:pPr>
        <w:pStyle w:val="af2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4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картриджный угольный фильтр тонкой очистки Big Blue – 10.</w:t>
      </w:r>
    </w:p>
    <w:p w:rsidR="000544BD" w:rsidRPr="000544BD" w:rsidRDefault="000544BD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Фильтр угольный служат для удаления посторонних запахов, цветности, органики, хлор- и бромсодержащих органических производных, фенолов, нитратов, пестицидов, тригалометанов, эпоксидов и других вредных загрязнений. </w:t>
      </w:r>
    </w:p>
    <w:p w:rsidR="000544BD" w:rsidRDefault="000544BD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4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«Аквален». Содержит два коаксиально расположенных карбонблока с разной пористостью. Внешний высокопористый карбонблок обеспечивает очистку воды от цветности, запаха, ионов тяжелых металлов, органических соединений до 10 мкм, а внутренний сверхплотный (5мкм) карбонблок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837714" w:rsidRDefault="00837714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714" w:rsidRDefault="00837714" w:rsidP="00837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77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Состав оборудования:</w:t>
      </w:r>
    </w:p>
    <w:p w:rsidR="00837714" w:rsidRPr="00837714" w:rsidRDefault="00837714" w:rsidP="00837714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Фильтр механической очистки – 1 комплект.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Колба Big Blue 1</w:t>
      </w:r>
      <w:r w:rsidRPr="00026A65">
        <w:rPr>
          <w:sz w:val="20"/>
          <w:szCs w:val="20"/>
        </w:rPr>
        <w:t>0</w:t>
      </w:r>
      <w:r>
        <w:rPr>
          <w:sz w:val="20"/>
          <w:szCs w:val="20"/>
        </w:rPr>
        <w:t xml:space="preserve"> Аквафор Гросс</w:t>
      </w:r>
      <w:r w:rsidRPr="00026A65">
        <w:rPr>
          <w:sz w:val="20"/>
          <w:szCs w:val="20"/>
        </w:rPr>
        <w:t xml:space="preserve">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Pr="00026A65">
        <w:rPr>
          <w:sz w:val="20"/>
          <w:szCs w:val="20"/>
        </w:rPr>
        <w:t xml:space="preserve">0» </w:t>
      </w:r>
      <w:r>
        <w:rPr>
          <w:sz w:val="20"/>
          <w:szCs w:val="20"/>
        </w:rPr>
        <w:t>вспененный полипропилен</w:t>
      </w:r>
      <w:r w:rsidRPr="00026A65">
        <w:rPr>
          <w:sz w:val="20"/>
          <w:szCs w:val="20"/>
        </w:rPr>
        <w:t xml:space="preserve"> – 1 шт.</w:t>
      </w:r>
    </w:p>
    <w:p w:rsidR="00837714" w:rsidRDefault="00837714" w:rsidP="00837714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714" w:rsidRDefault="00837714" w:rsidP="00837714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Умягчитель кабинетного типа BWT Aquadial Softlife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1 комплект;</w:t>
      </w:r>
    </w:p>
    <w:p w:rsidR="00837714" w:rsidRDefault="00837714" w:rsidP="00837714">
      <w:pPr>
        <w:pStyle w:val="af2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714" w:rsidRDefault="00837714" w:rsidP="0083771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Умягчитель воды в сборе с ионо</w:t>
      </w:r>
      <w:r w:rsidRPr="008377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обменной смолой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шт.</w:t>
      </w:r>
    </w:p>
    <w:p w:rsidR="00837714" w:rsidRDefault="00837714" w:rsidP="0083771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8377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рансформатор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шт.</w:t>
      </w:r>
    </w:p>
    <w:p w:rsidR="00837714" w:rsidRDefault="00837714" w:rsidP="0083771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sz w:val="20"/>
          <w:szCs w:val="20"/>
          <w:lang w:eastAsia="ru-RU"/>
        </w:rPr>
        <w:t>хомут для шланга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шт.</w:t>
      </w:r>
    </w:p>
    <w:p w:rsidR="00837714" w:rsidRDefault="00837714" w:rsidP="0083771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шланг для слива - 2м.</w:t>
      </w:r>
    </w:p>
    <w:p w:rsidR="00837714" w:rsidRDefault="00837714" w:rsidP="0083771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 для определения жесткости воды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шт.</w:t>
      </w:r>
    </w:p>
    <w:p w:rsidR="00837714" w:rsidRPr="00837714" w:rsidRDefault="00837714" w:rsidP="0083771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 гарантийный талон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шт.</w:t>
      </w:r>
    </w:p>
    <w:p w:rsidR="00837714" w:rsidRPr="00026A65" w:rsidRDefault="00837714" w:rsidP="00837714">
      <w:pPr>
        <w:pStyle w:val="Default"/>
        <w:jc w:val="both"/>
        <w:rPr>
          <w:sz w:val="20"/>
          <w:szCs w:val="20"/>
        </w:rPr>
      </w:pPr>
      <w:r w:rsidRPr="00837714">
        <w:rPr>
          <w:i/>
          <w:sz w:val="20"/>
          <w:szCs w:val="20"/>
        </w:rPr>
        <w:t>3</w:t>
      </w:r>
      <w:r w:rsidRPr="00026A6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</w:t>
      </w:r>
      <w:r w:rsidRPr="00C06F57">
        <w:rPr>
          <w:b/>
          <w:i/>
          <w:sz w:val="20"/>
          <w:szCs w:val="20"/>
        </w:rPr>
        <w:t>Фильтр тонкой сорбционной очистки</w:t>
      </w:r>
      <w:r>
        <w:rPr>
          <w:b/>
          <w:i/>
          <w:sz w:val="20"/>
          <w:szCs w:val="20"/>
        </w:rPr>
        <w:t xml:space="preserve"> – 1 комплект</w:t>
      </w:r>
      <w:r w:rsidRPr="00C06F57">
        <w:rPr>
          <w:b/>
          <w:i/>
          <w:sz w:val="20"/>
          <w:szCs w:val="20"/>
        </w:rPr>
        <w:t>.</w:t>
      </w:r>
      <w:r w:rsidRPr="00026A65">
        <w:rPr>
          <w:sz w:val="20"/>
          <w:szCs w:val="20"/>
        </w:rPr>
        <w:t xml:space="preserve"> </w:t>
      </w:r>
    </w:p>
    <w:p w:rsidR="00837714" w:rsidRPr="00026A65" w:rsidRDefault="00837714" w:rsidP="00837714">
      <w:pPr>
        <w:pStyle w:val="Default"/>
        <w:jc w:val="both"/>
        <w:rPr>
          <w:sz w:val="20"/>
          <w:szCs w:val="20"/>
        </w:rPr>
      </w:pP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Колба Big Blue 1</w:t>
      </w:r>
      <w:r w:rsidRPr="00026A65">
        <w:rPr>
          <w:sz w:val="20"/>
          <w:szCs w:val="20"/>
        </w:rPr>
        <w:t>0</w:t>
      </w:r>
      <w:r>
        <w:rPr>
          <w:sz w:val="20"/>
          <w:szCs w:val="20"/>
        </w:rPr>
        <w:t xml:space="preserve"> Аквафор Гросс</w:t>
      </w:r>
      <w:r w:rsidRPr="00026A65">
        <w:rPr>
          <w:sz w:val="20"/>
          <w:szCs w:val="20"/>
        </w:rPr>
        <w:t xml:space="preserve">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837714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Pr="00026A65">
        <w:rPr>
          <w:sz w:val="20"/>
          <w:szCs w:val="20"/>
        </w:rPr>
        <w:t>0» Уголь прессованный активированный – 1 шт.</w:t>
      </w:r>
    </w:p>
    <w:p w:rsidR="00837714" w:rsidRDefault="00837714" w:rsidP="00837714">
      <w:pPr>
        <w:rPr>
          <w:rFonts w:ascii="Calibri" w:eastAsia="Calibri" w:hAnsi="Calibri" w:cs="Times New Roman"/>
          <w:b/>
          <w:sz w:val="24"/>
          <w:szCs w:val="24"/>
        </w:rPr>
      </w:pPr>
    </w:p>
    <w:p w:rsidR="00837714" w:rsidRPr="00837714" w:rsidRDefault="00837714" w:rsidP="0083771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37714">
        <w:rPr>
          <w:rFonts w:ascii="Calibri" w:eastAsia="Calibri" w:hAnsi="Calibri" w:cs="Times New Roman"/>
          <w:b/>
          <w:sz w:val="24"/>
          <w:szCs w:val="24"/>
        </w:rPr>
        <w:t xml:space="preserve">СТОИМОСТЬ КОМПЛЕКТА </w:t>
      </w:r>
      <w:r>
        <w:rPr>
          <w:rFonts w:ascii="Calibri" w:eastAsia="Calibri" w:hAnsi="Calibri" w:cs="Times New Roman"/>
          <w:b/>
          <w:color w:val="4F81BD"/>
          <w:sz w:val="24"/>
          <w:szCs w:val="24"/>
          <w:lang w:val="en-US"/>
        </w:rPr>
        <w:t>BWT</w:t>
      </w:r>
      <w:r w:rsidRPr="00837714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</w:t>
      </w:r>
      <w:r w:rsidRPr="00837714">
        <w:rPr>
          <w:rFonts w:ascii="Calibri" w:eastAsia="Calibri" w:hAnsi="Calibri" w:cs="Times New Roman"/>
          <w:b/>
          <w:color w:val="92D050"/>
          <w:sz w:val="24"/>
          <w:szCs w:val="24"/>
        </w:rPr>
        <w:t xml:space="preserve"> </w:t>
      </w:r>
      <w:r w:rsidRPr="00837714">
        <w:rPr>
          <w:rFonts w:ascii="Calibri" w:eastAsia="Calibri" w:hAnsi="Calibri" w:cs="Times New Roman"/>
          <w:b/>
          <w:sz w:val="24"/>
          <w:szCs w:val="24"/>
        </w:rPr>
        <w:t xml:space="preserve">от </w:t>
      </w:r>
      <w:r>
        <w:rPr>
          <w:rFonts w:ascii="Calibri" w:eastAsia="Calibri" w:hAnsi="Calibri" w:cs="Times New Roman"/>
          <w:b/>
          <w:sz w:val="24"/>
          <w:szCs w:val="24"/>
        </w:rPr>
        <w:t>52</w:t>
      </w:r>
      <w:r w:rsidRPr="00837714">
        <w:rPr>
          <w:rFonts w:ascii="Calibri" w:eastAsia="Calibri" w:hAnsi="Calibri" w:cs="Times New Roman"/>
          <w:b/>
          <w:sz w:val="24"/>
          <w:szCs w:val="24"/>
          <w:lang w:val="en-US"/>
        </w:rPr>
        <w:t> </w:t>
      </w:r>
      <w:r w:rsidRPr="00837714">
        <w:rPr>
          <w:rFonts w:ascii="Calibri" w:eastAsia="Calibri" w:hAnsi="Calibri" w:cs="Times New Roman"/>
          <w:b/>
          <w:sz w:val="24"/>
          <w:szCs w:val="24"/>
        </w:rPr>
        <w:t>5</w:t>
      </w:r>
      <w:r>
        <w:rPr>
          <w:rFonts w:ascii="Calibri" w:eastAsia="Calibri" w:hAnsi="Calibri" w:cs="Times New Roman"/>
          <w:b/>
          <w:sz w:val="24"/>
          <w:szCs w:val="24"/>
        </w:rPr>
        <w:t>0</w:t>
      </w:r>
      <w:r w:rsidRPr="00837714">
        <w:rPr>
          <w:rFonts w:ascii="Calibri" w:eastAsia="Calibri" w:hAnsi="Calibri" w:cs="Times New Roman"/>
          <w:b/>
          <w:sz w:val="24"/>
          <w:szCs w:val="24"/>
        </w:rPr>
        <w:t>0 рублей</w:t>
      </w:r>
    </w:p>
    <w:p w:rsidR="00837714" w:rsidRPr="00837714" w:rsidRDefault="00837714" w:rsidP="00837714">
      <w:pPr>
        <w:pStyle w:val="Default"/>
        <w:rPr>
          <w:sz w:val="20"/>
          <w:szCs w:val="20"/>
        </w:rPr>
      </w:pPr>
      <w:r w:rsidRPr="00837714"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пикового водопотребления  (м3/сутки). </w:t>
      </w:r>
      <w:r w:rsidRPr="00837714">
        <w:rPr>
          <w:sz w:val="20"/>
          <w:szCs w:val="20"/>
        </w:rPr>
        <w:t xml:space="preserve">Пиковое водопотребление рассчитывается, как суммарный поток из точек водоразбора, которые могут быть </w:t>
      </w:r>
      <w:r w:rsidRPr="00837714">
        <w:rPr>
          <w:b/>
          <w:sz w:val="20"/>
          <w:szCs w:val="20"/>
          <w:u w:val="single"/>
        </w:rPr>
        <w:t>открыты одновременно</w:t>
      </w:r>
      <w:r w:rsidRPr="00837714">
        <w:rPr>
          <w:sz w:val="20"/>
          <w:szCs w:val="20"/>
        </w:rPr>
        <w:t xml:space="preserve">. Равно сумме потоков с точек типа 1) и точек типа 2): </w:t>
      </w:r>
    </w:p>
    <w:p w:rsidR="00837714" w:rsidRPr="00837714" w:rsidRDefault="00837714" w:rsidP="00837714">
      <w:pPr>
        <w:pStyle w:val="Default"/>
        <w:rPr>
          <w:sz w:val="20"/>
          <w:szCs w:val="20"/>
        </w:rPr>
      </w:pPr>
      <w:r w:rsidRPr="00837714">
        <w:rPr>
          <w:sz w:val="20"/>
          <w:szCs w:val="20"/>
        </w:rPr>
        <w:lastRenderedPageBreak/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837714" w:rsidRPr="00837714" w:rsidRDefault="00837714" w:rsidP="00837714">
      <w:pPr>
        <w:pStyle w:val="Default"/>
        <w:rPr>
          <w:sz w:val="20"/>
          <w:szCs w:val="20"/>
        </w:rPr>
      </w:pPr>
      <w:r w:rsidRPr="00837714">
        <w:rPr>
          <w:sz w:val="20"/>
          <w:szCs w:val="20"/>
        </w:rPr>
        <w:t>2) точки водоразбора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837714" w:rsidRPr="00026A65" w:rsidRDefault="00837714" w:rsidP="00837714">
      <w:pPr>
        <w:pStyle w:val="Default"/>
        <w:jc w:val="both"/>
        <w:rPr>
          <w:sz w:val="20"/>
          <w:szCs w:val="20"/>
        </w:rPr>
      </w:pPr>
    </w:p>
    <w:p w:rsidR="00837714" w:rsidRDefault="00837714" w:rsidP="00837714">
      <w:pPr>
        <w:jc w:val="center"/>
        <w:rPr>
          <w:b/>
        </w:rPr>
      </w:pPr>
    </w:p>
    <w:p w:rsidR="00837714" w:rsidRPr="000544BD" w:rsidRDefault="00837714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BD" w:rsidRPr="00DB6267" w:rsidRDefault="000544BD" w:rsidP="000544BD">
      <w:pPr>
        <w:pStyle w:val="Default"/>
        <w:spacing w:before="240"/>
        <w:jc w:val="both"/>
        <w:rPr>
          <w:b/>
          <w:bCs/>
          <w:sz w:val="20"/>
          <w:szCs w:val="20"/>
        </w:rPr>
      </w:pPr>
    </w:p>
    <w:sectPr w:rsidR="000544BD" w:rsidRPr="00DB6267" w:rsidSect="002923A1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88" w:rsidRDefault="00C75888" w:rsidP="0024191E">
      <w:pPr>
        <w:spacing w:after="0" w:line="240" w:lineRule="auto"/>
      </w:pPr>
      <w:r>
        <w:separator/>
      </w:r>
    </w:p>
  </w:endnote>
  <w:endnote w:type="continuationSeparator" w:id="0">
    <w:p w:rsidR="00C75888" w:rsidRDefault="00C75888" w:rsidP="0024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88" w:rsidRDefault="00C75888" w:rsidP="0024191E">
      <w:pPr>
        <w:spacing w:after="0" w:line="240" w:lineRule="auto"/>
      </w:pPr>
      <w:r>
        <w:separator/>
      </w:r>
    </w:p>
  </w:footnote>
  <w:footnote w:type="continuationSeparator" w:id="0">
    <w:p w:rsidR="00C75888" w:rsidRDefault="00C75888" w:rsidP="0024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5A3"/>
    <w:multiLevelType w:val="hybridMultilevel"/>
    <w:tmpl w:val="31C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1DE"/>
    <w:multiLevelType w:val="hybridMultilevel"/>
    <w:tmpl w:val="28A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6811"/>
    <w:multiLevelType w:val="hybridMultilevel"/>
    <w:tmpl w:val="5BA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7BB9"/>
    <w:multiLevelType w:val="hybridMultilevel"/>
    <w:tmpl w:val="6A3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4B4E"/>
    <w:multiLevelType w:val="hybridMultilevel"/>
    <w:tmpl w:val="4364C1FA"/>
    <w:lvl w:ilvl="0" w:tplc="4BE61818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81B7D"/>
    <w:multiLevelType w:val="hybridMultilevel"/>
    <w:tmpl w:val="6DBC4396"/>
    <w:lvl w:ilvl="0" w:tplc="84ECC78A">
      <w:start w:val="2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E44BA"/>
    <w:multiLevelType w:val="hybridMultilevel"/>
    <w:tmpl w:val="10306576"/>
    <w:lvl w:ilvl="0" w:tplc="CFC2E7E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F7ED4"/>
    <w:multiLevelType w:val="hybridMultilevel"/>
    <w:tmpl w:val="A1E2D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6F59AA"/>
    <w:multiLevelType w:val="hybridMultilevel"/>
    <w:tmpl w:val="A2C4ACF0"/>
    <w:lvl w:ilvl="0" w:tplc="DBE8DF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62B6F"/>
    <w:multiLevelType w:val="multilevel"/>
    <w:tmpl w:val="17F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4F"/>
    <w:rsid w:val="000544BD"/>
    <w:rsid w:val="001E7D57"/>
    <w:rsid w:val="0024191E"/>
    <w:rsid w:val="002512BD"/>
    <w:rsid w:val="002923A1"/>
    <w:rsid w:val="002A55C3"/>
    <w:rsid w:val="002E37A0"/>
    <w:rsid w:val="00352106"/>
    <w:rsid w:val="003E2F52"/>
    <w:rsid w:val="003E6990"/>
    <w:rsid w:val="003F259E"/>
    <w:rsid w:val="00403EDD"/>
    <w:rsid w:val="00434832"/>
    <w:rsid w:val="004D6C6A"/>
    <w:rsid w:val="0050097A"/>
    <w:rsid w:val="005029D2"/>
    <w:rsid w:val="005559D4"/>
    <w:rsid w:val="00566D41"/>
    <w:rsid w:val="005A6A91"/>
    <w:rsid w:val="005F645B"/>
    <w:rsid w:val="006129BE"/>
    <w:rsid w:val="00683B9F"/>
    <w:rsid w:val="006F0ED4"/>
    <w:rsid w:val="007235C3"/>
    <w:rsid w:val="00794720"/>
    <w:rsid w:val="00796FFE"/>
    <w:rsid w:val="00837714"/>
    <w:rsid w:val="00855B36"/>
    <w:rsid w:val="00870C57"/>
    <w:rsid w:val="008B2C00"/>
    <w:rsid w:val="008C2C90"/>
    <w:rsid w:val="008F3D6A"/>
    <w:rsid w:val="00902677"/>
    <w:rsid w:val="009239A9"/>
    <w:rsid w:val="009A3941"/>
    <w:rsid w:val="00A2114F"/>
    <w:rsid w:val="00C056FD"/>
    <w:rsid w:val="00C604F5"/>
    <w:rsid w:val="00C75888"/>
    <w:rsid w:val="00CD16C6"/>
    <w:rsid w:val="00D3546A"/>
    <w:rsid w:val="00DB6267"/>
    <w:rsid w:val="00DE304C"/>
    <w:rsid w:val="00DF2DC5"/>
    <w:rsid w:val="00E563C5"/>
    <w:rsid w:val="00E579CB"/>
    <w:rsid w:val="00E77BE5"/>
    <w:rsid w:val="00E824A4"/>
    <w:rsid w:val="00E85273"/>
    <w:rsid w:val="00F021CD"/>
    <w:rsid w:val="00F03291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5C8"/>
  <w15:docId w15:val="{E8C142AD-86E7-46D5-9456-107891D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114F"/>
  </w:style>
  <w:style w:type="paragraph" w:styleId="1">
    <w:name w:val="heading 1"/>
    <w:basedOn w:val="a0"/>
    <w:link w:val="10"/>
    <w:uiPriority w:val="9"/>
    <w:qFormat/>
    <w:rsid w:val="00A2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21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A21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unhideWhenUsed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2114F"/>
    <w:rPr>
      <w:b/>
      <w:bCs/>
    </w:rPr>
  </w:style>
  <w:style w:type="character" w:styleId="a6">
    <w:name w:val="Emphasis"/>
    <w:basedOn w:val="a1"/>
    <w:uiPriority w:val="20"/>
    <w:qFormat/>
    <w:rsid w:val="00A2114F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A2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1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211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0"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DE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DE304C"/>
  </w:style>
  <w:style w:type="character" w:customStyle="1" w:styleId="s2">
    <w:name w:val="s2"/>
    <w:basedOn w:val="a1"/>
    <w:rsid w:val="00DE304C"/>
  </w:style>
  <w:style w:type="paragraph" w:styleId="a9">
    <w:name w:val="Body Text"/>
    <w:basedOn w:val="a0"/>
    <w:link w:val="aa"/>
    <w:rsid w:val="002E3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rsid w:val="002E37A0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Body Text Indent"/>
    <w:basedOn w:val="a0"/>
    <w:link w:val="ab"/>
    <w:rsid w:val="002E37A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"/>
    <w:rsid w:val="002E37A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0"/>
    <w:link w:val="ad"/>
    <w:rsid w:val="002E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rsid w:val="002E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4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4191E"/>
  </w:style>
  <w:style w:type="paragraph" w:styleId="af0">
    <w:name w:val="footer"/>
    <w:basedOn w:val="a0"/>
    <w:link w:val="af1"/>
    <w:uiPriority w:val="99"/>
    <w:unhideWhenUsed/>
    <w:rsid w:val="0024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4191E"/>
  </w:style>
  <w:style w:type="paragraph" w:styleId="af2">
    <w:name w:val="List Paragraph"/>
    <w:basedOn w:val="a0"/>
    <w:uiPriority w:val="34"/>
    <w:qFormat/>
    <w:rsid w:val="0005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52DF-B028-416E-A1E4-A33A6CA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4</cp:revision>
  <dcterms:created xsi:type="dcterms:W3CDTF">2019-12-03T16:44:00Z</dcterms:created>
  <dcterms:modified xsi:type="dcterms:W3CDTF">2020-01-15T12:05:00Z</dcterms:modified>
</cp:coreProperties>
</file>